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480" w:firstLineChars="200"/>
        <w:jc w:val="right"/>
        <w:textAlignment w:val="auto"/>
        <w:rPr>
          <w:rFonts w:hint="default" w:ascii="微软雅黑" w:hAnsi="微软雅黑" w:eastAsia="微软雅黑" w:cs="微软雅黑"/>
          <w:b/>
          <w:sz w:val="32"/>
          <w:szCs w:val="32"/>
          <w:lang w:val="en-US" w:eastAsia="zh-CN"/>
        </w:rPr>
      </w:pPr>
      <w:r>
        <w:rPr>
          <w:sz w:val="24"/>
          <w:szCs w:val="24"/>
        </w:rPr>
        <mc:AlternateContent>
          <mc:Choice Requires="wps">
            <w:drawing>
              <wp:anchor distT="0" distB="0" distL="114300" distR="114300" simplePos="0" relativeHeight="251658240" behindDoc="0" locked="0" layoutInCell="1" allowOverlap="1">
                <wp:simplePos x="0" y="0"/>
                <wp:positionH relativeFrom="column">
                  <wp:posOffset>819150</wp:posOffset>
                </wp:positionH>
                <wp:positionV relativeFrom="paragraph">
                  <wp:posOffset>2807970</wp:posOffset>
                </wp:positionV>
                <wp:extent cx="1828800" cy="1828800"/>
                <wp:effectExtent l="4445" t="4445" r="14605" b="14605"/>
                <wp:wrapSquare wrapText="bothSides"/>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solidFill>
                          <a:srgbClr val="FFFFFF"/>
                        </a:solidFill>
                        <a:ln w="6350">
                          <a:noFill/>
                        </a:ln>
                        <a:effectLst/>
                      </wps:spPr>
                      <wps:txbx>
                        <w:txbxContent>
                          <w:p>
                            <w:pPr>
                              <w:keepNext w:val="0"/>
                              <w:keepLines w:val="0"/>
                              <w:pageBreakBefore w:val="0"/>
                              <w:widowControl w:val="0"/>
                              <w:kinsoku/>
                              <w:wordWrap/>
                              <w:overflowPunct/>
                              <w:topLinePunct w:val="0"/>
                              <w:autoSpaceDE/>
                              <w:autoSpaceDN/>
                              <w:bidi w:val="0"/>
                              <w:adjustRightInd/>
                              <w:snapToGrid/>
                              <w:jc w:val="center"/>
                              <w:textAlignment w:val="auto"/>
                              <w:rPr>
                                <w:rFonts w:hint="eastAsia" w:ascii="微软雅黑" w:hAnsi="微软雅黑" w:eastAsia="微软雅黑" w:cs="微软雅黑"/>
                                <w:b/>
                                <w:sz w:val="52"/>
                                <w:szCs w:val="52"/>
                                <w:lang w:val="en-US" w:eastAsia="zh-CN"/>
                              </w:rPr>
                            </w:pPr>
                            <w:r>
                              <w:rPr>
                                <w:rFonts w:hint="eastAsia" w:ascii="微软雅黑" w:hAnsi="微软雅黑" w:eastAsia="微软雅黑" w:cs="微软雅黑"/>
                                <w:b/>
                                <w:sz w:val="52"/>
                                <w:szCs w:val="52"/>
                              </w:rPr>
                              <w:t>橙视光标·</w:t>
                            </w:r>
                            <w:r>
                              <w:rPr>
                                <w:rFonts w:hint="eastAsia" w:ascii="微软雅黑" w:hAnsi="微软雅黑" w:eastAsia="微软雅黑" w:cs="微软雅黑"/>
                                <w:b/>
                                <w:sz w:val="52"/>
                                <w:szCs w:val="52"/>
                                <w:lang w:val="en-US" w:eastAsia="zh-CN"/>
                              </w:rPr>
                              <w:t>静态数字标牌</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微软雅黑" w:hAnsi="微软雅黑" w:eastAsia="微软雅黑" w:cs="微软雅黑"/>
                                <w:b/>
                                <w:sz w:val="84"/>
                                <w:szCs w:val="84"/>
                                <w:lang w:val="en-US" w:eastAsia="zh-CN"/>
                              </w:rPr>
                            </w:pPr>
                            <w:r>
                              <w:rPr>
                                <w:rFonts w:hint="eastAsia" w:ascii="微软雅黑" w:hAnsi="微软雅黑" w:eastAsia="微软雅黑" w:cs="微软雅黑"/>
                                <w:b/>
                                <w:sz w:val="84"/>
                                <w:szCs w:val="84"/>
                                <w:lang w:val="en-US" w:eastAsia="zh-CN"/>
                              </w:rPr>
                              <w:t>操作指南</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微软雅黑" w:hAnsi="微软雅黑" w:eastAsia="微软雅黑" w:cs="微软雅黑"/>
                                <w:b/>
                                <w:sz w:val="72"/>
                                <w:szCs w:val="72"/>
                                <w:lang w:val="en-US" w:eastAsia="zh-CN"/>
                              </w:rPr>
                            </w:pPr>
                          </w:p>
                          <w:p>
                            <w:pPr>
                              <w:jc w:val="center"/>
                              <w:rPr>
                                <w:rFonts w:hint="eastAsia" w:ascii="微软雅黑" w:hAnsi="微软雅黑" w:eastAsia="微软雅黑" w:cs="微软雅黑"/>
                                <w:b w:val="0"/>
                                <w:bCs w:val="0"/>
                                <w:sz w:val="32"/>
                                <w:szCs w:val="32"/>
                                <w:lang w:val="en-US" w:eastAsia="zh-CN"/>
                              </w:rPr>
                            </w:pPr>
                            <w:r>
                              <w:rPr>
                                <w:rFonts w:hint="eastAsia" w:ascii="微软雅黑" w:hAnsi="微软雅黑" w:eastAsia="微软雅黑" w:cs="微软雅黑"/>
                                <w:b w:val="0"/>
                                <w:bCs w:val="0"/>
                                <w:sz w:val="32"/>
                                <w:szCs w:val="32"/>
                                <w:lang w:val="en-US" w:eastAsia="zh-CN"/>
                              </w:rPr>
                              <w:t>深圳橙立科技有限公司</w:t>
                            </w:r>
                          </w:p>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sz w:val="72"/>
                                <w:szCs w:val="72"/>
                                <w:lang w:val="en-US" w:eastAsia="zh-CN"/>
                              </w:rPr>
                            </w:pPr>
                            <w:r>
                              <w:rPr>
                                <w:rFonts w:hint="eastAsia" w:ascii="微软雅黑" w:hAnsi="微软雅黑" w:eastAsia="微软雅黑" w:cs="微软雅黑"/>
                                <w:b w:val="0"/>
                                <w:bCs w:val="0"/>
                                <w:sz w:val="32"/>
                                <w:szCs w:val="32"/>
                                <w:lang w:val="en-US" w:eastAsia="zh-CN"/>
                              </w:rPr>
                              <w:t>2021年1月</w:t>
                            </w:r>
                          </w:p>
                        </w:txbxContent>
                      </wps:txbx>
                      <wps:bodyPr rot="0" spcFirstLastPara="0" vertOverflow="overflow" horzOverflow="overflow" vert="horz" wrap="none" lIns="91440" tIns="45720" rIns="91440" bIns="45720" numCol="1" spcCol="0" rtlCol="0" fromWordArt="0" anchor="t" anchorCtr="0" forceAA="0" compatLnSpc="1">
                        <a:spAutoFit/>
                      </wps:bodyPr>
                    </wps:wsp>
                  </a:graphicData>
                </a:graphic>
              </wp:anchor>
            </w:drawing>
          </mc:Choice>
          <mc:Fallback>
            <w:pict>
              <v:shape id="_x0000_s1026" o:spid="_x0000_s1026" o:spt="202" type="#_x0000_t202" style="position:absolute;left:0pt;margin-left:64.5pt;margin-top:221.1pt;height:144pt;width:144pt;mso-wrap-distance-bottom:0pt;mso-wrap-distance-left:9pt;mso-wrap-distance-right:9pt;mso-wrap-distance-top:0pt;mso-wrap-style:none;z-index:251658240;mso-width-relative:page;mso-height-relative:page;" fillcolor="#FFFFFF" filled="t" stroked="f" coordsize="21600,21600" o:gfxdata="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Z+VwztsAAAALAQAADwAAAAAAAAABACAAAAAiAAAAZHJzL2Rvd25yZXYu&#10;eG1sUEsBAhQAFAAAAAgAh07iQK2E8VoxAgAATgQAAA4AAAAAAAAAAQAgAAAAKgEAAGRycy9lMm9E&#10;b2MueG1sUEsFBgAAAAAGAAYAWQEAAM0FAAAAAA==&#10;">
                <v:fill on="t" focussize="0,0"/>
                <v:stroke on="f" weight="0.5pt"/>
                <v:imagedata o:title=""/>
                <o:lock v:ext="edit" aspectratio="f"/>
                <v:textbox style="mso-fit-shape-to-text:t;">
                  <w:txbxContent>
                    <w:p>
                      <w:pPr>
                        <w:keepNext w:val="0"/>
                        <w:keepLines w:val="0"/>
                        <w:pageBreakBefore w:val="0"/>
                        <w:widowControl w:val="0"/>
                        <w:kinsoku/>
                        <w:wordWrap/>
                        <w:overflowPunct/>
                        <w:topLinePunct w:val="0"/>
                        <w:autoSpaceDE/>
                        <w:autoSpaceDN/>
                        <w:bidi w:val="0"/>
                        <w:adjustRightInd/>
                        <w:snapToGrid/>
                        <w:jc w:val="center"/>
                        <w:textAlignment w:val="auto"/>
                        <w:rPr>
                          <w:rFonts w:hint="eastAsia" w:ascii="微软雅黑" w:hAnsi="微软雅黑" w:eastAsia="微软雅黑" w:cs="微软雅黑"/>
                          <w:b/>
                          <w:sz w:val="52"/>
                          <w:szCs w:val="52"/>
                          <w:lang w:val="en-US" w:eastAsia="zh-CN"/>
                        </w:rPr>
                      </w:pPr>
                      <w:r>
                        <w:rPr>
                          <w:rFonts w:hint="eastAsia" w:ascii="微软雅黑" w:hAnsi="微软雅黑" w:eastAsia="微软雅黑" w:cs="微软雅黑"/>
                          <w:b/>
                          <w:sz w:val="52"/>
                          <w:szCs w:val="52"/>
                        </w:rPr>
                        <w:t>橙视光标·</w:t>
                      </w:r>
                      <w:r>
                        <w:rPr>
                          <w:rFonts w:hint="eastAsia" w:ascii="微软雅黑" w:hAnsi="微软雅黑" w:eastAsia="微软雅黑" w:cs="微软雅黑"/>
                          <w:b/>
                          <w:sz w:val="52"/>
                          <w:szCs w:val="52"/>
                          <w:lang w:val="en-US" w:eastAsia="zh-CN"/>
                        </w:rPr>
                        <w:t>静态数字标牌</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微软雅黑" w:hAnsi="微软雅黑" w:eastAsia="微软雅黑" w:cs="微软雅黑"/>
                          <w:b/>
                          <w:sz w:val="84"/>
                          <w:szCs w:val="84"/>
                          <w:lang w:val="en-US" w:eastAsia="zh-CN"/>
                        </w:rPr>
                      </w:pPr>
                      <w:r>
                        <w:rPr>
                          <w:rFonts w:hint="eastAsia" w:ascii="微软雅黑" w:hAnsi="微软雅黑" w:eastAsia="微软雅黑" w:cs="微软雅黑"/>
                          <w:b/>
                          <w:sz w:val="84"/>
                          <w:szCs w:val="84"/>
                          <w:lang w:val="en-US" w:eastAsia="zh-CN"/>
                        </w:rPr>
                        <w:t>操作指南</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微软雅黑" w:hAnsi="微软雅黑" w:eastAsia="微软雅黑" w:cs="微软雅黑"/>
                          <w:b/>
                          <w:sz w:val="72"/>
                          <w:szCs w:val="72"/>
                          <w:lang w:val="en-US" w:eastAsia="zh-CN"/>
                        </w:rPr>
                      </w:pPr>
                    </w:p>
                    <w:p>
                      <w:pPr>
                        <w:jc w:val="center"/>
                        <w:rPr>
                          <w:rFonts w:hint="eastAsia" w:ascii="微软雅黑" w:hAnsi="微软雅黑" w:eastAsia="微软雅黑" w:cs="微软雅黑"/>
                          <w:b w:val="0"/>
                          <w:bCs w:val="0"/>
                          <w:sz w:val="32"/>
                          <w:szCs w:val="32"/>
                          <w:lang w:val="en-US" w:eastAsia="zh-CN"/>
                        </w:rPr>
                      </w:pPr>
                      <w:r>
                        <w:rPr>
                          <w:rFonts w:hint="eastAsia" w:ascii="微软雅黑" w:hAnsi="微软雅黑" w:eastAsia="微软雅黑" w:cs="微软雅黑"/>
                          <w:b w:val="0"/>
                          <w:bCs w:val="0"/>
                          <w:sz w:val="32"/>
                          <w:szCs w:val="32"/>
                          <w:lang w:val="en-US" w:eastAsia="zh-CN"/>
                        </w:rPr>
                        <w:t>深圳橙立科技有限公司</w:t>
                      </w:r>
                    </w:p>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sz w:val="72"/>
                          <w:szCs w:val="72"/>
                          <w:lang w:val="en-US" w:eastAsia="zh-CN"/>
                        </w:rPr>
                      </w:pPr>
                      <w:r>
                        <w:rPr>
                          <w:rFonts w:hint="eastAsia" w:ascii="微软雅黑" w:hAnsi="微软雅黑" w:eastAsia="微软雅黑" w:cs="微软雅黑"/>
                          <w:b w:val="0"/>
                          <w:bCs w:val="0"/>
                          <w:sz w:val="32"/>
                          <w:szCs w:val="32"/>
                          <w:lang w:val="en-US" w:eastAsia="zh-CN"/>
                        </w:rPr>
                        <w:t>2021年1月</w:t>
                      </w:r>
                    </w:p>
                  </w:txbxContent>
                </v:textbox>
                <w10:wrap type="square"/>
              </v:shape>
            </w:pict>
          </mc:Fallback>
        </mc:AlternateContent>
      </w:r>
      <w:r>
        <w:rPr>
          <w:rFonts w:hint="eastAsia" w:ascii="微软雅黑" w:hAnsi="微软雅黑" w:eastAsia="微软雅黑" w:cs="微软雅黑"/>
          <w:b/>
          <w:sz w:val="24"/>
          <w:szCs w:val="24"/>
          <w:lang w:val="en-US" w:eastAsia="zh-CN"/>
        </w:rPr>
        <w:t>文档版本  2.0</w:t>
      </w:r>
    </w:p>
    <w:p>
      <w:pPr>
        <w:pStyle w:val="2"/>
        <w:bidi w:val="0"/>
        <w:outlineLvl w:val="9"/>
        <w:rPr>
          <w:rFonts w:hint="eastAsia"/>
          <w:b/>
          <w:bCs w:val="0"/>
          <w:lang w:val="en-US" w:eastAsia="zh-CN"/>
        </w:rPr>
        <w:sectPr>
          <w:pgSz w:w="11906" w:h="16838"/>
          <w:pgMar w:top="1440" w:right="1800" w:bottom="1440" w:left="1800" w:header="851" w:footer="992" w:gutter="0"/>
          <w:pgNumType w:fmt="decimal" w:start="1"/>
          <w:cols w:space="425" w:num="1"/>
          <w:docGrid w:type="lines" w:linePitch="312" w:charSpace="0"/>
        </w:sectPr>
      </w:pPr>
    </w:p>
    <w:p>
      <w:pPr>
        <w:pStyle w:val="2"/>
        <w:bidi w:val="0"/>
        <w:outlineLvl w:val="0"/>
        <w:rPr>
          <w:rFonts w:hint="eastAsia"/>
          <w:b/>
          <w:bCs w:val="0"/>
          <w:lang w:val="en-US" w:eastAsia="zh-CN"/>
        </w:rPr>
      </w:pPr>
      <w:bookmarkStart w:id="0" w:name="_Toc6774"/>
      <w:r>
        <w:rPr>
          <w:rFonts w:hint="eastAsia"/>
          <w:b/>
          <w:bCs w:val="0"/>
          <w:lang w:val="en-US" w:eastAsia="zh-CN"/>
        </w:rPr>
        <w:t>前言</w:t>
      </w:r>
      <w:bookmarkEnd w:id="0"/>
    </w:p>
    <w:p>
      <w:pPr>
        <w:pStyle w:val="3"/>
        <w:numPr>
          <w:ilvl w:val="0"/>
          <w:numId w:val="0"/>
        </w:numPr>
        <w:bidi w:val="0"/>
        <w:outlineLvl w:val="1"/>
        <w:rPr>
          <w:rFonts w:hint="eastAsia"/>
          <w:lang w:val="en-US" w:eastAsia="zh-CN"/>
        </w:rPr>
      </w:pPr>
      <w:bookmarkStart w:id="1" w:name="_Toc16644"/>
      <w:r>
        <w:rPr>
          <w:rFonts w:hint="eastAsia"/>
          <w:lang w:val="en-US" w:eastAsia="zh-CN"/>
        </w:rPr>
        <w:t>概述</w:t>
      </w:r>
      <w:bookmarkEnd w:id="1"/>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本文介绍了静态数字标牌的后台使用方法，主要包括管理后台账户管理、页面管理、资源管理、设备管理、模板管理、消息管理、产品发布、APK列表等功能的操作说明。</w:t>
      </w:r>
    </w:p>
    <w:p>
      <w:pPr>
        <w:pStyle w:val="3"/>
        <w:numPr>
          <w:ilvl w:val="0"/>
          <w:numId w:val="0"/>
        </w:numPr>
        <w:bidi w:val="0"/>
        <w:outlineLvl w:val="1"/>
        <w:rPr>
          <w:rFonts w:hint="default"/>
          <w:lang w:val="en-US" w:eastAsia="zh-CN"/>
        </w:rPr>
      </w:pPr>
      <w:bookmarkStart w:id="2" w:name="_Toc2296"/>
      <w:r>
        <w:rPr>
          <w:rFonts w:hint="eastAsia"/>
          <w:lang w:val="en-US" w:eastAsia="zh-CN"/>
        </w:rPr>
        <w:t>读者对象</w:t>
      </w:r>
      <w:bookmarkEnd w:id="2"/>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本文档适用于：</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▪工程师</w:t>
      </w:r>
    </w:p>
    <w:p>
      <w:pPr>
        <w:pStyle w:val="3"/>
        <w:numPr>
          <w:ilvl w:val="0"/>
          <w:numId w:val="0"/>
        </w:numPr>
        <w:bidi w:val="0"/>
        <w:outlineLvl w:val="1"/>
        <w:rPr>
          <w:rFonts w:hint="default"/>
          <w:b/>
          <w:lang w:val="en-US" w:eastAsia="zh-CN"/>
        </w:rPr>
      </w:pPr>
      <w:bookmarkStart w:id="3" w:name="_Toc12210"/>
      <w:r>
        <w:rPr>
          <w:rFonts w:hint="eastAsia"/>
          <w:b/>
          <w:lang w:val="en-US" w:eastAsia="zh-CN"/>
        </w:rPr>
        <w:t>修订记录</w:t>
      </w:r>
      <w:bookmarkEnd w:id="3"/>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微软雅黑" w:hAnsi="微软雅黑" w:eastAsia="微软雅黑" w:cs="微软雅黑"/>
          <w:b/>
          <w:bCs/>
          <w:lang w:val="en-US" w:eastAsia="zh-CN"/>
        </w:rPr>
      </w:pPr>
      <w:r>
        <w:rPr>
          <w:rFonts w:hint="eastAsia" w:ascii="微软雅黑" w:hAnsi="微软雅黑" w:eastAsia="微软雅黑" w:cs="微软雅黑"/>
          <w:lang w:val="en-US" w:eastAsia="zh-CN"/>
        </w:rPr>
        <w:t>修改记录累积了每次文档更新的说明。最新版本的文档包含以前所有文档版本的更新内容。</w:t>
      </w:r>
    </w:p>
    <w:p>
      <w:pPr>
        <w:bidi w:val="0"/>
        <w:rPr>
          <w:rFonts w:hint="eastAsia"/>
          <w:lang w:val="en-US" w:eastAsia="zh-CN"/>
        </w:rPr>
      </w:pPr>
      <w:r>
        <w:rPr>
          <w:rFonts w:hint="eastAsia"/>
          <w:lang w:val="en-US" w:eastAsia="zh-CN"/>
        </w:rPr>
        <w:t>文档版本  V1.0 （2020年7月2日）</w:t>
      </w:r>
    </w:p>
    <w:p>
      <w:pPr>
        <w:bidi w:val="0"/>
        <w:rPr>
          <w:rFonts w:hint="eastAsia"/>
          <w:lang w:val="en-US" w:eastAsia="zh-CN"/>
        </w:rPr>
      </w:pPr>
      <w:r>
        <w:rPr>
          <w:rFonts w:hint="eastAsia"/>
          <w:lang w:val="en-US" w:eastAsia="zh-CN"/>
        </w:rPr>
        <w:t>第一次正式发布</w:t>
      </w:r>
    </w:p>
    <w:p>
      <w:pPr>
        <w:bidi w:val="0"/>
        <w:rPr>
          <w:rFonts w:hint="eastAsia"/>
          <w:lang w:val="en-US" w:eastAsia="zh-CN"/>
        </w:rPr>
      </w:pPr>
      <w:r>
        <w:rPr>
          <w:rFonts w:hint="eastAsia"/>
          <w:lang w:val="en-US" w:eastAsia="zh-CN"/>
        </w:rPr>
        <w:t>文档版本  V1.4.8 （2020年7月13日）</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337"/>
        <w:gridCol w:w="1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序号</w:t>
            </w:r>
          </w:p>
        </w:tc>
        <w:tc>
          <w:tcPr>
            <w:tcW w:w="6337"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更新内容</w:t>
            </w:r>
          </w:p>
        </w:tc>
        <w:tc>
          <w:tcPr>
            <w:tcW w:w="1543"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1</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lang w:val="en-US" w:eastAsia="zh-CN"/>
              </w:rPr>
              <w:t>增加设备页,未绑定设备页,页面收藏页,产品发布页搜索功能</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2</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增加图层大小、位置可支持键盘方向键增大、减小相应数值</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3</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lang w:val="en-US" w:eastAsia="zh-CN"/>
              </w:rPr>
              <w:t>修改设备备注展示与编辑方式</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bl>
    <w:p>
      <w:pPr>
        <w:rPr>
          <w:rFonts w:hint="eastAsia" w:ascii="微软雅黑" w:hAnsi="微软雅黑" w:eastAsia="微软雅黑" w:cs="微软雅黑"/>
          <w:b/>
          <w:bCs/>
          <w:lang w:val="en-US" w:eastAsia="zh-CN"/>
        </w:rPr>
      </w:pPr>
      <w:r>
        <w:rPr>
          <w:rFonts w:hint="eastAsia" w:ascii="微软雅黑" w:hAnsi="微软雅黑" w:eastAsia="微软雅黑" w:cs="微软雅黑"/>
          <w:b/>
          <w:bCs/>
          <w:lang w:val="en-US" w:eastAsia="zh-CN"/>
        </w:rPr>
        <w:br w:type="page"/>
      </w:r>
    </w:p>
    <w:p>
      <w:pPr>
        <w:bidi w:val="0"/>
        <w:rPr>
          <w:rFonts w:hint="eastAsia"/>
          <w:lang w:val="en-US" w:eastAsia="zh-CN"/>
        </w:rPr>
      </w:pPr>
      <w:r>
        <w:rPr>
          <w:rFonts w:hint="eastAsia"/>
          <w:lang w:val="en-US" w:eastAsia="zh-CN"/>
        </w:rPr>
        <w:t>文档版本  V1.6.0 （2020年8月5日）</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337"/>
        <w:gridCol w:w="1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序号</w:t>
            </w:r>
          </w:p>
        </w:tc>
        <w:tc>
          <w:tcPr>
            <w:tcW w:w="6337"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更新内容</w:t>
            </w:r>
          </w:p>
        </w:tc>
        <w:tc>
          <w:tcPr>
            <w:tcW w:w="1543"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1</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r>
              <w:rPr>
                <w:rFonts w:ascii="微软雅黑" w:hAnsi="微软雅黑" w:eastAsia="微软雅黑" w:cs="微软雅黑"/>
                <w:i w:val="0"/>
                <w:caps w:val="0"/>
                <w:color w:val="111F2C"/>
                <w:spacing w:val="0"/>
                <w:sz w:val="21"/>
                <w:szCs w:val="21"/>
                <w:shd w:val="clear" w:fill="FFFFFF"/>
              </w:rPr>
              <w:t>增加图层边框鼠标拖拽改变大小</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2</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ascii="微软雅黑" w:hAnsi="微软雅黑" w:eastAsia="微软雅黑" w:cs="微软雅黑"/>
                <w:i w:val="0"/>
                <w:caps w:val="0"/>
                <w:color w:val="111F2C"/>
                <w:spacing w:val="0"/>
                <w:sz w:val="21"/>
                <w:szCs w:val="21"/>
                <w:shd w:val="clear" w:fill="FFFFFF"/>
              </w:rPr>
              <w:t>增加资源列表资源大小显示</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3</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r>
              <w:rPr>
                <w:rFonts w:ascii="微软雅黑" w:hAnsi="微软雅黑" w:eastAsia="微软雅黑" w:cs="微软雅黑"/>
                <w:i w:val="0"/>
                <w:caps w:val="0"/>
                <w:color w:val="111F2C"/>
                <w:spacing w:val="0"/>
                <w:sz w:val="21"/>
                <w:szCs w:val="21"/>
                <w:shd w:val="clear" w:fill="FFFFFF"/>
              </w:rPr>
              <w:t>增加设备资源清除功能</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4</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i w:val="0"/>
                <w:caps w:val="0"/>
                <w:color w:val="111F2C"/>
                <w:spacing w:val="0"/>
                <w:sz w:val="21"/>
                <w:szCs w:val="21"/>
                <w:shd w:val="clear" w:fill="FFFFFF"/>
                <w:lang w:val="en-US" w:eastAsia="zh-CN"/>
              </w:rPr>
            </w:pPr>
            <w:r>
              <w:rPr>
                <w:rFonts w:hint="eastAsia" w:ascii="微软雅黑" w:hAnsi="微软雅黑" w:eastAsia="微软雅黑" w:cs="微软雅黑"/>
                <w:i w:val="0"/>
                <w:caps w:val="0"/>
                <w:color w:val="111F2C"/>
                <w:spacing w:val="0"/>
                <w:sz w:val="21"/>
                <w:szCs w:val="21"/>
                <w:shd w:val="clear" w:fill="FFFFFF"/>
                <w:lang w:val="en-US" w:eastAsia="zh-CN"/>
              </w:rPr>
              <w:t>增加APK列表及应用升级功能</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bl>
    <w:p>
      <w:pPr>
        <w:bidi w:val="0"/>
        <w:rPr>
          <w:rFonts w:hint="eastAsia"/>
          <w:lang w:val="en-US" w:eastAsia="zh-CN"/>
        </w:rPr>
      </w:pPr>
      <w:r>
        <w:rPr>
          <w:rFonts w:hint="eastAsia"/>
          <w:lang w:val="en-US" w:eastAsia="zh-CN"/>
        </w:rPr>
        <w:t>文档版本  V1.6.5 （2020年8月19日）</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337"/>
        <w:gridCol w:w="1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序号</w:t>
            </w:r>
          </w:p>
        </w:tc>
        <w:tc>
          <w:tcPr>
            <w:tcW w:w="6337"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更新内容</w:t>
            </w:r>
          </w:p>
        </w:tc>
        <w:tc>
          <w:tcPr>
            <w:tcW w:w="1543"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1</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i w:val="0"/>
                <w:caps w:val="0"/>
                <w:color w:val="111F2C"/>
                <w:spacing w:val="0"/>
                <w:sz w:val="21"/>
                <w:szCs w:val="21"/>
                <w:shd w:val="clear" w:fill="FFFFFF"/>
                <w:lang w:val="en-US" w:eastAsia="zh-CN"/>
              </w:rPr>
              <w:t>admin用户增加设备删除功能</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2</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产品发布页增加设备备注显示</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bl>
    <w:p>
      <w:pPr>
        <w:bidi w:val="0"/>
        <w:rPr>
          <w:rFonts w:hint="eastAsia"/>
          <w:lang w:val="en-US" w:eastAsia="zh-CN"/>
        </w:rPr>
      </w:pPr>
      <w:r>
        <w:rPr>
          <w:rFonts w:hint="eastAsia"/>
          <w:lang w:val="en-US" w:eastAsia="zh-CN"/>
        </w:rPr>
        <w:t>文档版本  V1.9.1 （2020年9月24日）</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337"/>
        <w:gridCol w:w="1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序号</w:t>
            </w:r>
          </w:p>
        </w:tc>
        <w:tc>
          <w:tcPr>
            <w:tcW w:w="6337"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更新内容</w:t>
            </w:r>
          </w:p>
        </w:tc>
        <w:tc>
          <w:tcPr>
            <w:tcW w:w="1543"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1</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i w:val="0"/>
                <w:caps w:val="0"/>
                <w:color w:val="111F2C"/>
                <w:spacing w:val="0"/>
                <w:sz w:val="21"/>
                <w:szCs w:val="21"/>
                <w:shd w:val="clear" w:fill="FFFFFF"/>
                <w:lang w:val="en-US" w:eastAsia="zh-CN"/>
              </w:rPr>
              <w:t>增加模板管理一级菜单</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2</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页面管理页、页面收藏夹增加分享为模板功能</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3</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页面管理页增加模板应用功能</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bl>
    <w:p>
      <w:pPr>
        <w:bidi w:val="0"/>
        <w:rPr>
          <w:rFonts w:hint="eastAsia"/>
          <w:lang w:val="en-US" w:eastAsia="zh-CN"/>
        </w:rPr>
      </w:pPr>
      <w:r>
        <w:rPr>
          <w:rFonts w:hint="eastAsia"/>
          <w:lang w:val="en-US" w:eastAsia="zh-CN"/>
        </w:rPr>
        <w:t>文档版本  V1.10.2 （2020年11月24日）</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337"/>
        <w:gridCol w:w="1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序号</w:t>
            </w:r>
          </w:p>
        </w:tc>
        <w:tc>
          <w:tcPr>
            <w:tcW w:w="6337"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更新内容</w:t>
            </w:r>
          </w:p>
        </w:tc>
        <w:tc>
          <w:tcPr>
            <w:tcW w:w="1543"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1</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页面收藏夹增加交互创建、编辑、删除、预览功能</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2</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ascii="微软雅黑" w:hAnsi="微软雅黑" w:eastAsia="微软雅黑" w:cs="微软雅黑"/>
                <w:i w:val="0"/>
                <w:caps w:val="0"/>
                <w:color w:val="111F2C"/>
                <w:spacing w:val="0"/>
                <w:sz w:val="21"/>
                <w:szCs w:val="21"/>
                <w:shd w:val="clear" w:fill="FFFFFF"/>
              </w:rPr>
              <w:t>设备管理增加默认超时时间设置, 用于设备交互区域点击预览后的自动返回</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bl>
    <w:p>
      <w:pPr>
        <w:bidi w:val="0"/>
        <w:rPr>
          <w:rFonts w:hint="eastAsia"/>
          <w:lang w:val="en-US" w:eastAsia="zh-CN"/>
        </w:rPr>
      </w:pPr>
      <w:r>
        <w:rPr>
          <w:rFonts w:hint="eastAsia"/>
          <w:lang w:val="en-US" w:eastAsia="zh-CN"/>
        </w:rPr>
        <w:t>文档版本  V1.12.1.2 （2020年12月24日）</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337"/>
        <w:gridCol w:w="1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2"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序号</w:t>
            </w:r>
          </w:p>
        </w:tc>
        <w:tc>
          <w:tcPr>
            <w:tcW w:w="6337"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更新内容</w:t>
            </w:r>
          </w:p>
        </w:tc>
        <w:tc>
          <w:tcPr>
            <w:tcW w:w="1543"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1</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ascii="微软雅黑" w:hAnsi="微软雅黑" w:eastAsia="微软雅黑" w:cs="微软雅黑"/>
                <w:i w:val="0"/>
                <w:caps w:val="0"/>
                <w:color w:val="111F2C"/>
                <w:spacing w:val="0"/>
                <w:sz w:val="21"/>
                <w:szCs w:val="21"/>
                <w:shd w:val="clear" w:fill="FFFFFF"/>
              </w:rPr>
              <w:t>增加文本框能否进行消息推送设置</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2</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ascii="微软雅黑" w:hAnsi="微软雅黑" w:eastAsia="微软雅黑" w:cs="微软雅黑"/>
                <w:i w:val="0"/>
                <w:caps w:val="0"/>
                <w:color w:val="111F2C"/>
                <w:spacing w:val="0"/>
                <w:sz w:val="21"/>
                <w:szCs w:val="21"/>
                <w:shd w:val="clear" w:fill="FFFFFF"/>
              </w:rPr>
              <w:t>增加文本框跑马灯设置</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3</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ascii="微软雅黑" w:hAnsi="微软雅黑" w:eastAsia="微软雅黑" w:cs="微软雅黑"/>
                <w:i w:val="0"/>
                <w:caps w:val="0"/>
                <w:color w:val="111F2C"/>
                <w:spacing w:val="0"/>
                <w:sz w:val="21"/>
                <w:szCs w:val="21"/>
                <w:shd w:val="clear" w:fill="FFFFFF"/>
              </w:rPr>
            </w:pPr>
            <w:r>
              <w:rPr>
                <w:rFonts w:ascii="微软雅黑" w:hAnsi="微软雅黑" w:eastAsia="微软雅黑" w:cs="微软雅黑"/>
                <w:i w:val="0"/>
                <w:caps w:val="0"/>
                <w:color w:val="111F2C"/>
                <w:spacing w:val="0"/>
                <w:sz w:val="21"/>
                <w:szCs w:val="21"/>
                <w:shd w:val="clear" w:fill="FFFFFF"/>
              </w:rPr>
              <w:t>增加消息推送模块, 包括消息推送与推送历史记录功能</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4</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ascii="微软雅黑" w:hAnsi="微软雅黑" w:eastAsia="微软雅黑" w:cs="微软雅黑"/>
                <w:i w:val="0"/>
                <w:caps w:val="0"/>
                <w:color w:val="111F2C"/>
                <w:spacing w:val="0"/>
                <w:sz w:val="21"/>
                <w:szCs w:val="21"/>
                <w:shd w:val="clear" w:fill="FFFFFF"/>
              </w:rPr>
            </w:pPr>
            <w:r>
              <w:rPr>
                <w:rFonts w:ascii="微软雅黑" w:hAnsi="微软雅黑" w:eastAsia="微软雅黑" w:cs="微软雅黑"/>
                <w:i w:val="0"/>
                <w:caps w:val="0"/>
                <w:color w:val="111F2C"/>
                <w:spacing w:val="0"/>
                <w:sz w:val="21"/>
                <w:szCs w:val="21"/>
                <w:shd w:val="clear" w:fill="FFFFFF"/>
              </w:rPr>
              <w:t>推送功能可以对设备页面中打开消息推送开关的文本框进行文字推送</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5</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ascii="微软雅黑" w:hAnsi="微软雅黑" w:eastAsia="微软雅黑" w:cs="微软雅黑"/>
                <w:i w:val="0"/>
                <w:caps w:val="0"/>
                <w:color w:val="111F2C"/>
                <w:spacing w:val="0"/>
                <w:sz w:val="21"/>
                <w:szCs w:val="21"/>
                <w:shd w:val="clear" w:fill="FFFFFF"/>
              </w:rPr>
            </w:pPr>
            <w:r>
              <w:rPr>
                <w:rFonts w:ascii="微软雅黑" w:hAnsi="微软雅黑" w:eastAsia="微软雅黑" w:cs="微软雅黑"/>
                <w:i w:val="0"/>
                <w:caps w:val="0"/>
                <w:color w:val="111F2C"/>
                <w:spacing w:val="0"/>
                <w:sz w:val="21"/>
                <w:szCs w:val="21"/>
                <w:shd w:val="clear" w:fill="FFFFFF"/>
              </w:rPr>
              <w:t>可查看各设备的消息推送历史记录</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bl>
    <w:p>
      <w:pPr>
        <w:bidi w:val="0"/>
        <w:rPr>
          <w:rFonts w:hint="eastAsia"/>
          <w:lang w:val="en-US" w:eastAsia="zh-CN"/>
        </w:rPr>
      </w:pPr>
      <w:r>
        <w:rPr>
          <w:rFonts w:hint="eastAsia"/>
          <w:lang w:val="en-US" w:eastAsia="zh-CN"/>
        </w:rPr>
        <w:t>文档版本  V2.0（2021年1月15日）</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337"/>
        <w:gridCol w:w="1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序号</w:t>
            </w:r>
          </w:p>
        </w:tc>
        <w:tc>
          <w:tcPr>
            <w:tcW w:w="6337"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更新内容</w:t>
            </w:r>
          </w:p>
        </w:tc>
        <w:tc>
          <w:tcPr>
            <w:tcW w:w="1543" w:type="dxa"/>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1</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页面编辑器重新布局</w:t>
            </w: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b w:val="0"/>
                <w:bCs w:val="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r>
              <w:rPr>
                <w:rFonts w:hint="eastAsia" w:ascii="微软雅黑" w:hAnsi="微软雅黑" w:eastAsia="微软雅黑" w:cs="微软雅黑"/>
                <w:b w:val="0"/>
                <w:bCs w:val="0"/>
                <w:vertAlign w:val="baseline"/>
                <w:lang w:val="en-US" w:eastAsia="zh-CN"/>
              </w:rPr>
              <w:t>2</w:t>
            </w:r>
          </w:p>
        </w:tc>
        <w:tc>
          <w:tcPr>
            <w:tcW w:w="6337"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c>
          <w:tcPr>
            <w:tcW w:w="1543" w:type="dxa"/>
          </w:tcPr>
          <w:p>
            <w:pPr>
              <w:keepNext w:val="0"/>
              <w:keepLines w:val="0"/>
              <w:pageBreakBefore w:val="0"/>
              <w:widowControl w:val="0"/>
              <w:kinsoku/>
              <w:wordWrap/>
              <w:overflowPunct/>
              <w:topLinePunct w:val="0"/>
              <w:autoSpaceDE/>
              <w:autoSpaceDN/>
              <w:bidi w:val="0"/>
              <w:adjustRightInd/>
              <w:snapToGrid/>
              <w:textAlignment w:val="auto"/>
              <w:rPr>
                <w:rFonts w:hint="default" w:ascii="微软雅黑" w:hAnsi="微软雅黑" w:eastAsia="微软雅黑" w:cs="微软雅黑"/>
                <w:b w:val="0"/>
                <w:bCs w:val="0"/>
                <w:vertAlign w:val="baseline"/>
                <w:lang w:val="en-US" w:eastAsia="zh-CN"/>
              </w:rPr>
            </w:pPr>
          </w:p>
        </w:tc>
      </w:tr>
    </w:tbl>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br w:type="page"/>
      </w:r>
    </w:p>
    <w:sdt>
      <w:sdtPr>
        <w:rPr>
          <w:rFonts w:ascii="宋体" w:hAnsi="宋体" w:eastAsia="宋体" w:cs="Times New Roman"/>
          <w:kern w:val="2"/>
          <w:sz w:val="21"/>
          <w:szCs w:val="22"/>
          <w:lang w:val="en-US" w:eastAsia="zh-CN" w:bidi="ar-SA"/>
        </w:rPr>
        <w:id w:val="147482317"/>
        <w15:color w:val="DBDBDB"/>
        <w:docPartObj>
          <w:docPartGallery w:val="Table of Contents"/>
          <w:docPartUnique/>
        </w:docPartObj>
      </w:sdtPr>
      <w:sdtEndPr>
        <w:rPr>
          <w:rFonts w:ascii="宋体" w:hAnsi="宋体" w:eastAsia="宋体" w:cs="Times New Roman"/>
          <w:b/>
          <w:kern w:val="2"/>
          <w:sz w:val="21"/>
          <w:szCs w:val="22"/>
          <w:lang w:val="en-US" w:eastAsia="zh-CN" w:bidi="ar-SA"/>
        </w:rPr>
      </w:sdtEndPr>
      <w:sdtContent>
        <w:p>
          <w:pPr>
            <w:spacing w:before="0" w:beforeLines="0" w:after="0" w:afterLines="0" w:line="240" w:lineRule="auto"/>
            <w:ind w:left="0" w:leftChars="0" w:right="0" w:rightChars="0" w:firstLine="0" w:firstLineChars="0"/>
            <w:jc w:val="center"/>
          </w:pPr>
          <w:bookmarkStart w:id="4" w:name="_Toc12381_WPSOffice_Level1"/>
          <w:r>
            <w:rPr>
              <w:rFonts w:ascii="宋体" w:hAnsi="宋体" w:eastAsia="宋体"/>
              <w:sz w:val="21"/>
            </w:rPr>
            <w:t>目录</w:t>
          </w:r>
        </w:p>
        <w:p>
          <w:pPr>
            <w:pStyle w:val="8"/>
            <w:tabs>
              <w:tab w:val="right" w:leader="dot" w:pos="8306"/>
            </w:tabs>
          </w:pPr>
          <w:r>
            <w:fldChar w:fldCharType="begin"/>
          </w:r>
          <w:r>
            <w:instrText xml:space="preserve">TOC \o "1-2" \h \u </w:instrText>
          </w:r>
          <w:r>
            <w:fldChar w:fldCharType="separate"/>
          </w:r>
          <w:r>
            <w:fldChar w:fldCharType="begin"/>
          </w:r>
          <w:r>
            <w:instrText xml:space="preserve"> HYPERLINK \l _Toc6774 </w:instrText>
          </w:r>
          <w:r>
            <w:fldChar w:fldCharType="separate"/>
          </w:r>
          <w:r>
            <w:rPr>
              <w:rFonts w:hint="eastAsia"/>
              <w:bCs w:val="0"/>
              <w:lang w:val="en-US" w:eastAsia="zh-CN"/>
            </w:rPr>
            <w:t>前言</w:t>
          </w:r>
          <w:r>
            <w:tab/>
          </w:r>
          <w:r>
            <w:fldChar w:fldCharType="begin"/>
          </w:r>
          <w:r>
            <w:instrText xml:space="preserve"> PAGEREF _Toc6774 </w:instrText>
          </w:r>
          <w:r>
            <w:fldChar w:fldCharType="separate"/>
          </w:r>
          <w:r>
            <w:t>2</w:t>
          </w:r>
          <w:r>
            <w:fldChar w:fldCharType="end"/>
          </w:r>
          <w:r>
            <w:fldChar w:fldCharType="end"/>
          </w:r>
        </w:p>
        <w:p>
          <w:pPr>
            <w:pStyle w:val="9"/>
            <w:tabs>
              <w:tab w:val="right" w:leader="dot" w:pos="8306"/>
            </w:tabs>
          </w:pPr>
          <w:r>
            <w:fldChar w:fldCharType="begin"/>
          </w:r>
          <w:r>
            <w:instrText xml:space="preserve"> HYPERLINK \l _Toc16644 </w:instrText>
          </w:r>
          <w:r>
            <w:fldChar w:fldCharType="separate"/>
          </w:r>
          <w:r>
            <w:rPr>
              <w:rFonts w:hint="eastAsia"/>
              <w:lang w:val="en-US" w:eastAsia="zh-CN"/>
            </w:rPr>
            <w:t>概述</w:t>
          </w:r>
          <w:r>
            <w:tab/>
          </w:r>
          <w:r>
            <w:fldChar w:fldCharType="begin"/>
          </w:r>
          <w:r>
            <w:instrText xml:space="preserve"> PAGEREF _Toc16644 </w:instrText>
          </w:r>
          <w:r>
            <w:fldChar w:fldCharType="separate"/>
          </w:r>
          <w:r>
            <w:t>2</w:t>
          </w:r>
          <w:r>
            <w:fldChar w:fldCharType="end"/>
          </w:r>
          <w:r>
            <w:fldChar w:fldCharType="end"/>
          </w:r>
        </w:p>
        <w:p>
          <w:pPr>
            <w:pStyle w:val="9"/>
            <w:tabs>
              <w:tab w:val="right" w:leader="dot" w:pos="8306"/>
            </w:tabs>
          </w:pPr>
          <w:r>
            <w:fldChar w:fldCharType="begin"/>
          </w:r>
          <w:r>
            <w:instrText xml:space="preserve"> HYPERLINK \l _Toc2296 </w:instrText>
          </w:r>
          <w:r>
            <w:fldChar w:fldCharType="separate"/>
          </w:r>
          <w:r>
            <w:rPr>
              <w:rFonts w:hint="eastAsia"/>
              <w:lang w:val="en-US" w:eastAsia="zh-CN"/>
            </w:rPr>
            <w:t>读者对象</w:t>
          </w:r>
          <w:r>
            <w:tab/>
          </w:r>
          <w:r>
            <w:fldChar w:fldCharType="begin"/>
          </w:r>
          <w:r>
            <w:instrText xml:space="preserve"> PAGEREF _Toc2296 </w:instrText>
          </w:r>
          <w:r>
            <w:fldChar w:fldCharType="separate"/>
          </w:r>
          <w:r>
            <w:t>2</w:t>
          </w:r>
          <w:r>
            <w:fldChar w:fldCharType="end"/>
          </w:r>
          <w:r>
            <w:fldChar w:fldCharType="end"/>
          </w:r>
        </w:p>
        <w:p>
          <w:pPr>
            <w:pStyle w:val="9"/>
            <w:tabs>
              <w:tab w:val="right" w:leader="dot" w:pos="8306"/>
            </w:tabs>
          </w:pPr>
          <w:r>
            <w:fldChar w:fldCharType="begin"/>
          </w:r>
          <w:r>
            <w:instrText xml:space="preserve"> HYPERLINK \l _Toc12210 </w:instrText>
          </w:r>
          <w:r>
            <w:fldChar w:fldCharType="separate"/>
          </w:r>
          <w:r>
            <w:rPr>
              <w:rFonts w:hint="eastAsia"/>
              <w:lang w:val="en-US" w:eastAsia="zh-CN"/>
            </w:rPr>
            <w:t>修订记录</w:t>
          </w:r>
          <w:r>
            <w:tab/>
          </w:r>
          <w:r>
            <w:fldChar w:fldCharType="begin"/>
          </w:r>
          <w:r>
            <w:instrText xml:space="preserve"> PAGEREF _Toc12210 </w:instrText>
          </w:r>
          <w:r>
            <w:fldChar w:fldCharType="separate"/>
          </w:r>
          <w:r>
            <w:t>2</w:t>
          </w:r>
          <w:r>
            <w:fldChar w:fldCharType="end"/>
          </w:r>
          <w:r>
            <w:fldChar w:fldCharType="end"/>
          </w:r>
        </w:p>
        <w:p>
          <w:pPr>
            <w:pStyle w:val="8"/>
            <w:tabs>
              <w:tab w:val="right" w:leader="dot" w:pos="8306"/>
            </w:tabs>
          </w:pPr>
          <w:r>
            <w:fldChar w:fldCharType="begin"/>
          </w:r>
          <w:r>
            <w:instrText xml:space="preserve"> HYPERLINK \l _Toc27504 </w:instrText>
          </w:r>
          <w:r>
            <w:fldChar w:fldCharType="separate"/>
          </w:r>
          <w:r>
            <w:rPr>
              <w:rFonts w:hint="eastAsia"/>
              <w:lang w:val="en-US" w:eastAsia="zh-CN"/>
            </w:rPr>
            <w:t>1、从这里开始</w:t>
          </w:r>
          <w:r>
            <w:tab/>
          </w:r>
          <w:r>
            <w:fldChar w:fldCharType="begin"/>
          </w:r>
          <w:r>
            <w:instrText xml:space="preserve"> PAGEREF _Toc27504 </w:instrText>
          </w:r>
          <w:r>
            <w:fldChar w:fldCharType="separate"/>
          </w:r>
          <w:r>
            <w:t>6</w:t>
          </w:r>
          <w:r>
            <w:fldChar w:fldCharType="end"/>
          </w:r>
          <w:r>
            <w:fldChar w:fldCharType="end"/>
          </w:r>
        </w:p>
        <w:p>
          <w:pPr>
            <w:pStyle w:val="9"/>
            <w:tabs>
              <w:tab w:val="right" w:leader="dot" w:pos="8306"/>
            </w:tabs>
          </w:pPr>
          <w:r>
            <w:fldChar w:fldCharType="begin"/>
          </w:r>
          <w:r>
            <w:instrText xml:space="preserve"> HYPERLINK \l _Toc25959 </w:instrText>
          </w:r>
          <w:r>
            <w:fldChar w:fldCharType="separate"/>
          </w:r>
          <w:r>
            <w:rPr>
              <w:rFonts w:hint="eastAsia"/>
              <w:bCs/>
              <w:lang w:val="en-US" w:eastAsia="zh-CN"/>
            </w:rPr>
            <w:t>1.1系统登录</w:t>
          </w:r>
          <w:r>
            <w:tab/>
          </w:r>
          <w:r>
            <w:fldChar w:fldCharType="begin"/>
          </w:r>
          <w:r>
            <w:instrText xml:space="preserve"> PAGEREF _Toc25959 </w:instrText>
          </w:r>
          <w:r>
            <w:fldChar w:fldCharType="separate"/>
          </w:r>
          <w:r>
            <w:t>6</w:t>
          </w:r>
          <w:r>
            <w:fldChar w:fldCharType="end"/>
          </w:r>
          <w:r>
            <w:fldChar w:fldCharType="end"/>
          </w:r>
        </w:p>
        <w:p>
          <w:pPr>
            <w:pStyle w:val="9"/>
            <w:tabs>
              <w:tab w:val="right" w:leader="dot" w:pos="8306"/>
            </w:tabs>
          </w:pPr>
          <w:r>
            <w:fldChar w:fldCharType="begin"/>
          </w:r>
          <w:r>
            <w:instrText xml:space="preserve"> HYPERLINK \l _Toc31007 </w:instrText>
          </w:r>
          <w:r>
            <w:fldChar w:fldCharType="separate"/>
          </w:r>
          <w:r>
            <w:rPr>
              <w:rFonts w:hint="eastAsia"/>
              <w:bCs/>
              <w:lang w:val="en-US" w:eastAsia="zh-CN"/>
            </w:rPr>
            <w:t>1.2首页一览</w:t>
          </w:r>
          <w:r>
            <w:tab/>
          </w:r>
          <w:r>
            <w:fldChar w:fldCharType="begin"/>
          </w:r>
          <w:r>
            <w:instrText xml:space="preserve"> PAGEREF _Toc31007 </w:instrText>
          </w:r>
          <w:r>
            <w:fldChar w:fldCharType="separate"/>
          </w:r>
          <w:r>
            <w:t>7</w:t>
          </w:r>
          <w:r>
            <w:fldChar w:fldCharType="end"/>
          </w:r>
          <w:r>
            <w:fldChar w:fldCharType="end"/>
          </w:r>
        </w:p>
        <w:p>
          <w:pPr>
            <w:pStyle w:val="9"/>
            <w:tabs>
              <w:tab w:val="right" w:leader="dot" w:pos="8306"/>
            </w:tabs>
          </w:pPr>
          <w:r>
            <w:fldChar w:fldCharType="begin"/>
          </w:r>
          <w:r>
            <w:instrText xml:space="preserve"> HYPERLINK \l _Toc23950 </w:instrText>
          </w:r>
          <w:r>
            <w:fldChar w:fldCharType="separate"/>
          </w:r>
          <w:r>
            <w:rPr>
              <w:rFonts w:hint="eastAsia"/>
              <w:bCs/>
              <w:lang w:val="en-US" w:eastAsia="zh-CN"/>
            </w:rPr>
            <w:t>1.3设备绑定</w:t>
          </w:r>
          <w:r>
            <w:tab/>
          </w:r>
          <w:r>
            <w:fldChar w:fldCharType="begin"/>
          </w:r>
          <w:r>
            <w:instrText xml:space="preserve"> PAGEREF _Toc23950 </w:instrText>
          </w:r>
          <w:r>
            <w:fldChar w:fldCharType="separate"/>
          </w:r>
          <w:r>
            <w:t>8</w:t>
          </w:r>
          <w:r>
            <w:fldChar w:fldCharType="end"/>
          </w:r>
          <w:r>
            <w:fldChar w:fldCharType="end"/>
          </w:r>
        </w:p>
        <w:p>
          <w:pPr>
            <w:pStyle w:val="9"/>
            <w:tabs>
              <w:tab w:val="right" w:leader="dot" w:pos="8306"/>
            </w:tabs>
          </w:pPr>
          <w:r>
            <w:fldChar w:fldCharType="begin"/>
          </w:r>
          <w:r>
            <w:instrText xml:space="preserve"> HYPERLINK \l _Toc9265 </w:instrText>
          </w:r>
          <w:r>
            <w:fldChar w:fldCharType="separate"/>
          </w:r>
          <w:r>
            <w:rPr>
              <w:rFonts w:hint="eastAsia"/>
              <w:bCs/>
              <w:lang w:val="en-US" w:eastAsia="zh-CN"/>
            </w:rPr>
            <w:t>1.4资源上传</w:t>
          </w:r>
          <w:r>
            <w:tab/>
          </w:r>
          <w:r>
            <w:fldChar w:fldCharType="begin"/>
          </w:r>
          <w:r>
            <w:instrText xml:space="preserve"> PAGEREF _Toc9265 </w:instrText>
          </w:r>
          <w:r>
            <w:fldChar w:fldCharType="separate"/>
          </w:r>
          <w:r>
            <w:t>9</w:t>
          </w:r>
          <w:r>
            <w:fldChar w:fldCharType="end"/>
          </w:r>
          <w:r>
            <w:fldChar w:fldCharType="end"/>
          </w:r>
        </w:p>
        <w:p>
          <w:pPr>
            <w:pStyle w:val="9"/>
            <w:tabs>
              <w:tab w:val="right" w:leader="dot" w:pos="8306"/>
            </w:tabs>
          </w:pPr>
          <w:r>
            <w:fldChar w:fldCharType="begin"/>
          </w:r>
          <w:r>
            <w:instrText xml:space="preserve"> HYPERLINK \l _Toc15460 </w:instrText>
          </w:r>
          <w:r>
            <w:fldChar w:fldCharType="separate"/>
          </w:r>
          <w:r>
            <w:rPr>
              <w:rFonts w:hint="eastAsia"/>
              <w:bCs/>
              <w:lang w:val="en-US" w:eastAsia="zh-CN"/>
            </w:rPr>
            <w:t>1.5页面设计</w:t>
          </w:r>
          <w:r>
            <w:tab/>
          </w:r>
          <w:r>
            <w:fldChar w:fldCharType="begin"/>
          </w:r>
          <w:r>
            <w:instrText xml:space="preserve"> PAGEREF _Toc15460 </w:instrText>
          </w:r>
          <w:r>
            <w:fldChar w:fldCharType="separate"/>
          </w:r>
          <w:r>
            <w:t>10</w:t>
          </w:r>
          <w:r>
            <w:fldChar w:fldCharType="end"/>
          </w:r>
          <w:r>
            <w:fldChar w:fldCharType="end"/>
          </w:r>
        </w:p>
        <w:p>
          <w:pPr>
            <w:pStyle w:val="9"/>
            <w:tabs>
              <w:tab w:val="right" w:leader="dot" w:pos="8306"/>
            </w:tabs>
          </w:pPr>
          <w:r>
            <w:fldChar w:fldCharType="begin"/>
          </w:r>
          <w:r>
            <w:instrText xml:space="preserve"> HYPERLINK \l _Toc6053 </w:instrText>
          </w:r>
          <w:r>
            <w:fldChar w:fldCharType="separate"/>
          </w:r>
          <w:r>
            <w:rPr>
              <w:rFonts w:hint="eastAsia"/>
              <w:bCs/>
              <w:lang w:val="en-US" w:eastAsia="zh-CN"/>
            </w:rPr>
            <w:t>1.6产品发布</w:t>
          </w:r>
          <w:r>
            <w:tab/>
          </w:r>
          <w:r>
            <w:fldChar w:fldCharType="begin"/>
          </w:r>
          <w:r>
            <w:instrText xml:space="preserve"> PAGEREF _Toc6053 </w:instrText>
          </w:r>
          <w:r>
            <w:fldChar w:fldCharType="separate"/>
          </w:r>
          <w:r>
            <w:t>16</w:t>
          </w:r>
          <w:r>
            <w:fldChar w:fldCharType="end"/>
          </w:r>
          <w:r>
            <w:fldChar w:fldCharType="end"/>
          </w:r>
        </w:p>
        <w:p>
          <w:pPr>
            <w:pStyle w:val="9"/>
            <w:tabs>
              <w:tab w:val="right" w:leader="dot" w:pos="8306"/>
            </w:tabs>
          </w:pPr>
          <w:r>
            <w:fldChar w:fldCharType="begin"/>
          </w:r>
          <w:r>
            <w:instrText xml:space="preserve"> HYPERLINK \l _Toc8643 </w:instrText>
          </w:r>
          <w:r>
            <w:fldChar w:fldCharType="separate"/>
          </w:r>
          <w:r>
            <w:rPr>
              <w:rFonts w:hint="eastAsia"/>
              <w:lang w:val="en-US" w:eastAsia="zh-CN"/>
            </w:rPr>
            <w:t>1.7</w:t>
          </w:r>
          <w:r>
            <w:rPr>
              <w:rFonts w:hint="eastAsia"/>
              <w:bCs/>
              <w:lang w:val="en-US" w:eastAsia="zh-CN"/>
            </w:rPr>
            <w:t>退出登录</w:t>
          </w:r>
          <w:r>
            <w:tab/>
          </w:r>
          <w:r>
            <w:fldChar w:fldCharType="begin"/>
          </w:r>
          <w:r>
            <w:instrText xml:space="preserve"> PAGEREF _Toc8643 </w:instrText>
          </w:r>
          <w:r>
            <w:fldChar w:fldCharType="separate"/>
          </w:r>
          <w:r>
            <w:t>17</w:t>
          </w:r>
          <w:r>
            <w:fldChar w:fldCharType="end"/>
          </w:r>
          <w:r>
            <w:fldChar w:fldCharType="end"/>
          </w:r>
        </w:p>
        <w:p>
          <w:pPr>
            <w:pStyle w:val="8"/>
            <w:tabs>
              <w:tab w:val="right" w:leader="dot" w:pos="8306"/>
            </w:tabs>
          </w:pPr>
          <w:r>
            <w:fldChar w:fldCharType="begin"/>
          </w:r>
          <w:r>
            <w:instrText xml:space="preserve"> HYPERLINK \l _Toc22908 </w:instrText>
          </w:r>
          <w:r>
            <w:fldChar w:fldCharType="separate"/>
          </w:r>
          <w:r>
            <w:rPr>
              <w:rFonts w:hint="eastAsia"/>
              <w:lang w:val="en-US" w:eastAsia="zh-CN"/>
            </w:rPr>
            <w:t>2、 账户管理</w:t>
          </w:r>
          <w:r>
            <w:tab/>
          </w:r>
          <w:r>
            <w:fldChar w:fldCharType="begin"/>
          </w:r>
          <w:r>
            <w:instrText xml:space="preserve"> PAGEREF _Toc22908 </w:instrText>
          </w:r>
          <w:r>
            <w:fldChar w:fldCharType="separate"/>
          </w:r>
          <w:r>
            <w:t>18</w:t>
          </w:r>
          <w:r>
            <w:fldChar w:fldCharType="end"/>
          </w:r>
          <w:r>
            <w:fldChar w:fldCharType="end"/>
          </w:r>
        </w:p>
        <w:p>
          <w:pPr>
            <w:pStyle w:val="9"/>
            <w:tabs>
              <w:tab w:val="right" w:leader="dot" w:pos="8306"/>
            </w:tabs>
          </w:pPr>
          <w:r>
            <w:fldChar w:fldCharType="begin"/>
          </w:r>
          <w:r>
            <w:instrText xml:space="preserve"> HYPERLINK \l _Toc29444 </w:instrText>
          </w:r>
          <w:r>
            <w:fldChar w:fldCharType="separate"/>
          </w:r>
          <w:r>
            <w:rPr>
              <w:rFonts w:hint="eastAsia"/>
              <w:lang w:val="en-US" w:eastAsia="zh-CN"/>
            </w:rPr>
            <w:t>2.1账户列表</w:t>
          </w:r>
          <w:r>
            <w:tab/>
          </w:r>
          <w:r>
            <w:fldChar w:fldCharType="begin"/>
          </w:r>
          <w:r>
            <w:instrText xml:space="preserve"> PAGEREF _Toc29444 </w:instrText>
          </w:r>
          <w:r>
            <w:fldChar w:fldCharType="separate"/>
          </w:r>
          <w:r>
            <w:t>18</w:t>
          </w:r>
          <w:r>
            <w:fldChar w:fldCharType="end"/>
          </w:r>
          <w:r>
            <w:fldChar w:fldCharType="end"/>
          </w:r>
        </w:p>
        <w:p>
          <w:pPr>
            <w:pStyle w:val="9"/>
            <w:tabs>
              <w:tab w:val="right" w:leader="dot" w:pos="8306"/>
            </w:tabs>
          </w:pPr>
          <w:r>
            <w:fldChar w:fldCharType="begin"/>
          </w:r>
          <w:r>
            <w:instrText xml:space="preserve"> HYPERLINK \l _Toc23426 </w:instrText>
          </w:r>
          <w:r>
            <w:fldChar w:fldCharType="separate"/>
          </w:r>
          <w:r>
            <w:rPr>
              <w:rFonts w:hint="eastAsia"/>
              <w:lang w:val="en-US" w:eastAsia="zh-CN"/>
            </w:rPr>
            <w:t>2.2修改密码</w:t>
          </w:r>
          <w:r>
            <w:tab/>
          </w:r>
          <w:r>
            <w:fldChar w:fldCharType="begin"/>
          </w:r>
          <w:r>
            <w:instrText xml:space="preserve"> PAGEREF _Toc23426 </w:instrText>
          </w:r>
          <w:r>
            <w:fldChar w:fldCharType="separate"/>
          </w:r>
          <w:r>
            <w:t>20</w:t>
          </w:r>
          <w:r>
            <w:fldChar w:fldCharType="end"/>
          </w:r>
          <w:r>
            <w:fldChar w:fldCharType="end"/>
          </w:r>
        </w:p>
        <w:p>
          <w:pPr>
            <w:pStyle w:val="9"/>
            <w:tabs>
              <w:tab w:val="right" w:leader="dot" w:pos="8306"/>
            </w:tabs>
          </w:pPr>
          <w:r>
            <w:fldChar w:fldCharType="begin"/>
          </w:r>
          <w:r>
            <w:instrText xml:space="preserve"> HYPERLINK \l _Toc23867 </w:instrText>
          </w:r>
          <w:r>
            <w:fldChar w:fldCharType="separate"/>
          </w:r>
          <w:r>
            <w:rPr>
              <w:rFonts w:hint="eastAsia"/>
              <w:lang w:val="en-US" w:eastAsia="zh-CN"/>
            </w:rPr>
            <w:t>2.3修改电话</w:t>
          </w:r>
          <w:r>
            <w:tab/>
          </w:r>
          <w:r>
            <w:fldChar w:fldCharType="begin"/>
          </w:r>
          <w:r>
            <w:instrText xml:space="preserve"> PAGEREF _Toc23867 </w:instrText>
          </w:r>
          <w:r>
            <w:fldChar w:fldCharType="separate"/>
          </w:r>
          <w:r>
            <w:t>21</w:t>
          </w:r>
          <w:r>
            <w:fldChar w:fldCharType="end"/>
          </w:r>
          <w:r>
            <w:fldChar w:fldCharType="end"/>
          </w:r>
        </w:p>
        <w:p>
          <w:pPr>
            <w:pStyle w:val="9"/>
            <w:tabs>
              <w:tab w:val="right" w:leader="dot" w:pos="8306"/>
            </w:tabs>
          </w:pPr>
          <w:r>
            <w:fldChar w:fldCharType="begin"/>
          </w:r>
          <w:r>
            <w:instrText xml:space="preserve"> HYPERLINK \l _Toc22307 </w:instrText>
          </w:r>
          <w:r>
            <w:fldChar w:fldCharType="separate"/>
          </w:r>
          <w:r>
            <w:rPr>
              <w:rFonts w:hint="eastAsia"/>
              <w:lang w:val="en-US" w:eastAsia="zh-CN"/>
            </w:rPr>
            <w:t>2.4新建账户（admin权限）</w:t>
          </w:r>
          <w:r>
            <w:tab/>
          </w:r>
          <w:r>
            <w:fldChar w:fldCharType="begin"/>
          </w:r>
          <w:r>
            <w:instrText xml:space="preserve"> PAGEREF _Toc22307 </w:instrText>
          </w:r>
          <w:r>
            <w:fldChar w:fldCharType="separate"/>
          </w:r>
          <w:r>
            <w:t>22</w:t>
          </w:r>
          <w:r>
            <w:fldChar w:fldCharType="end"/>
          </w:r>
          <w:r>
            <w:fldChar w:fldCharType="end"/>
          </w:r>
        </w:p>
        <w:p>
          <w:pPr>
            <w:pStyle w:val="8"/>
            <w:tabs>
              <w:tab w:val="right" w:leader="dot" w:pos="8306"/>
            </w:tabs>
          </w:pPr>
          <w:r>
            <w:fldChar w:fldCharType="begin"/>
          </w:r>
          <w:r>
            <w:instrText xml:space="preserve"> HYPERLINK \l _Toc6690 </w:instrText>
          </w:r>
          <w:r>
            <w:fldChar w:fldCharType="separate"/>
          </w:r>
          <w:r>
            <w:rPr>
              <w:rFonts w:hint="eastAsia"/>
              <w:lang w:val="en-US" w:eastAsia="zh-CN"/>
            </w:rPr>
            <w:t>3、 设备管理</w:t>
          </w:r>
          <w:r>
            <w:tab/>
          </w:r>
          <w:r>
            <w:fldChar w:fldCharType="begin"/>
          </w:r>
          <w:r>
            <w:instrText xml:space="preserve"> PAGEREF _Toc6690 </w:instrText>
          </w:r>
          <w:r>
            <w:fldChar w:fldCharType="separate"/>
          </w:r>
          <w:r>
            <w:t>23</w:t>
          </w:r>
          <w:r>
            <w:fldChar w:fldCharType="end"/>
          </w:r>
          <w:r>
            <w:fldChar w:fldCharType="end"/>
          </w:r>
        </w:p>
        <w:p>
          <w:pPr>
            <w:pStyle w:val="9"/>
            <w:tabs>
              <w:tab w:val="right" w:leader="dot" w:pos="8306"/>
            </w:tabs>
          </w:pPr>
          <w:r>
            <w:fldChar w:fldCharType="begin"/>
          </w:r>
          <w:r>
            <w:instrText xml:space="preserve"> HYPERLINK \l _Toc29998 </w:instrText>
          </w:r>
          <w:r>
            <w:fldChar w:fldCharType="separate"/>
          </w:r>
          <w:r>
            <w:rPr>
              <w:rFonts w:hint="eastAsia"/>
              <w:lang w:val="en-US" w:eastAsia="zh-CN"/>
            </w:rPr>
            <w:t>3.1设备查询</w:t>
          </w:r>
          <w:r>
            <w:tab/>
          </w:r>
          <w:r>
            <w:fldChar w:fldCharType="begin"/>
          </w:r>
          <w:r>
            <w:instrText xml:space="preserve"> PAGEREF _Toc29998 </w:instrText>
          </w:r>
          <w:r>
            <w:fldChar w:fldCharType="separate"/>
          </w:r>
          <w:r>
            <w:t>23</w:t>
          </w:r>
          <w:r>
            <w:fldChar w:fldCharType="end"/>
          </w:r>
          <w:r>
            <w:fldChar w:fldCharType="end"/>
          </w:r>
        </w:p>
        <w:p>
          <w:pPr>
            <w:pStyle w:val="9"/>
            <w:tabs>
              <w:tab w:val="right" w:leader="dot" w:pos="8306"/>
            </w:tabs>
          </w:pPr>
          <w:r>
            <w:fldChar w:fldCharType="begin"/>
          </w:r>
          <w:r>
            <w:instrText xml:space="preserve"> HYPERLINK \l _Toc5472 </w:instrText>
          </w:r>
          <w:r>
            <w:fldChar w:fldCharType="separate"/>
          </w:r>
          <w:r>
            <w:rPr>
              <w:rFonts w:hint="eastAsia"/>
              <w:lang w:val="en-US" w:eastAsia="zh-CN"/>
            </w:rPr>
            <w:t>3.2设备绑定管理</w:t>
          </w:r>
          <w:r>
            <w:tab/>
          </w:r>
          <w:r>
            <w:fldChar w:fldCharType="begin"/>
          </w:r>
          <w:r>
            <w:instrText xml:space="preserve"> PAGEREF _Toc5472 </w:instrText>
          </w:r>
          <w:r>
            <w:fldChar w:fldCharType="separate"/>
          </w:r>
          <w:r>
            <w:t>24</w:t>
          </w:r>
          <w:r>
            <w:fldChar w:fldCharType="end"/>
          </w:r>
          <w:r>
            <w:fldChar w:fldCharType="end"/>
          </w:r>
        </w:p>
        <w:p>
          <w:pPr>
            <w:pStyle w:val="9"/>
            <w:tabs>
              <w:tab w:val="right" w:leader="dot" w:pos="8306"/>
            </w:tabs>
          </w:pPr>
          <w:r>
            <w:fldChar w:fldCharType="begin"/>
          </w:r>
          <w:r>
            <w:instrText xml:space="preserve"> HYPERLINK \l _Toc2168 </w:instrText>
          </w:r>
          <w:r>
            <w:fldChar w:fldCharType="separate"/>
          </w:r>
          <w:r>
            <w:rPr>
              <w:rFonts w:hint="eastAsia"/>
              <w:lang w:val="en-US" w:eastAsia="zh-CN"/>
            </w:rPr>
            <w:t>3.3设备升级（admin权限）</w:t>
          </w:r>
          <w:r>
            <w:tab/>
          </w:r>
          <w:r>
            <w:fldChar w:fldCharType="begin"/>
          </w:r>
          <w:r>
            <w:instrText xml:space="preserve"> PAGEREF _Toc2168 </w:instrText>
          </w:r>
          <w:r>
            <w:fldChar w:fldCharType="separate"/>
          </w:r>
          <w:r>
            <w:t>26</w:t>
          </w:r>
          <w:r>
            <w:fldChar w:fldCharType="end"/>
          </w:r>
          <w:r>
            <w:fldChar w:fldCharType="end"/>
          </w:r>
        </w:p>
        <w:p>
          <w:pPr>
            <w:pStyle w:val="9"/>
            <w:tabs>
              <w:tab w:val="right" w:leader="dot" w:pos="8306"/>
            </w:tabs>
          </w:pPr>
          <w:r>
            <w:fldChar w:fldCharType="begin"/>
          </w:r>
          <w:r>
            <w:instrText xml:space="preserve"> HYPERLINK \l _Toc15639 </w:instrText>
          </w:r>
          <w:r>
            <w:fldChar w:fldCharType="separate"/>
          </w:r>
          <w:r>
            <w:rPr>
              <w:rFonts w:hint="eastAsia"/>
              <w:lang w:val="en-US" w:eastAsia="zh-CN"/>
            </w:rPr>
            <w:t>3.4设备删除（admin权限）</w:t>
          </w:r>
          <w:r>
            <w:tab/>
          </w:r>
          <w:r>
            <w:fldChar w:fldCharType="begin"/>
          </w:r>
          <w:r>
            <w:instrText xml:space="preserve"> PAGEREF _Toc15639 </w:instrText>
          </w:r>
          <w:r>
            <w:fldChar w:fldCharType="separate"/>
          </w:r>
          <w:r>
            <w:t>26</w:t>
          </w:r>
          <w:r>
            <w:fldChar w:fldCharType="end"/>
          </w:r>
          <w:r>
            <w:fldChar w:fldCharType="end"/>
          </w:r>
        </w:p>
        <w:p>
          <w:pPr>
            <w:pStyle w:val="8"/>
            <w:tabs>
              <w:tab w:val="right" w:leader="dot" w:pos="8306"/>
            </w:tabs>
          </w:pPr>
          <w:r>
            <w:fldChar w:fldCharType="begin"/>
          </w:r>
          <w:r>
            <w:instrText xml:space="preserve"> HYPERLINK \l _Toc6837 </w:instrText>
          </w:r>
          <w:r>
            <w:fldChar w:fldCharType="separate"/>
          </w:r>
          <w:r>
            <w:rPr>
              <w:rFonts w:hint="eastAsia"/>
              <w:lang w:val="en-US" w:eastAsia="zh-CN"/>
            </w:rPr>
            <w:t>4、资源管理</w:t>
          </w:r>
          <w:r>
            <w:tab/>
          </w:r>
          <w:r>
            <w:fldChar w:fldCharType="begin"/>
          </w:r>
          <w:r>
            <w:instrText xml:space="preserve"> PAGEREF _Toc6837 </w:instrText>
          </w:r>
          <w:r>
            <w:fldChar w:fldCharType="separate"/>
          </w:r>
          <w:r>
            <w:t>27</w:t>
          </w:r>
          <w:r>
            <w:fldChar w:fldCharType="end"/>
          </w:r>
          <w:r>
            <w:fldChar w:fldCharType="end"/>
          </w:r>
        </w:p>
        <w:p>
          <w:pPr>
            <w:pStyle w:val="9"/>
            <w:tabs>
              <w:tab w:val="right" w:leader="dot" w:pos="8306"/>
            </w:tabs>
          </w:pPr>
          <w:r>
            <w:fldChar w:fldCharType="begin"/>
          </w:r>
          <w:r>
            <w:instrText xml:space="preserve"> HYPERLINK \l _Toc24543 </w:instrText>
          </w:r>
          <w:r>
            <w:fldChar w:fldCharType="separate"/>
          </w:r>
          <w:r>
            <w:rPr>
              <w:rFonts w:hint="eastAsia"/>
              <w:lang w:val="en-US" w:eastAsia="zh-CN"/>
            </w:rPr>
            <w:t>4.1资源上传</w:t>
          </w:r>
          <w:r>
            <w:tab/>
          </w:r>
          <w:r>
            <w:fldChar w:fldCharType="begin"/>
          </w:r>
          <w:r>
            <w:instrText xml:space="preserve"> PAGEREF _Toc24543 </w:instrText>
          </w:r>
          <w:r>
            <w:fldChar w:fldCharType="separate"/>
          </w:r>
          <w:r>
            <w:t>27</w:t>
          </w:r>
          <w:r>
            <w:fldChar w:fldCharType="end"/>
          </w:r>
          <w:r>
            <w:fldChar w:fldCharType="end"/>
          </w:r>
        </w:p>
        <w:p>
          <w:pPr>
            <w:pStyle w:val="9"/>
            <w:tabs>
              <w:tab w:val="right" w:leader="dot" w:pos="8306"/>
            </w:tabs>
          </w:pPr>
          <w:r>
            <w:fldChar w:fldCharType="begin"/>
          </w:r>
          <w:r>
            <w:instrText xml:space="preserve"> HYPERLINK \l _Toc17669 </w:instrText>
          </w:r>
          <w:r>
            <w:fldChar w:fldCharType="separate"/>
          </w:r>
          <w:r>
            <w:rPr>
              <w:rFonts w:hint="eastAsia"/>
              <w:lang w:val="en-US" w:eastAsia="zh-CN"/>
            </w:rPr>
            <w:t>4.2资源查看</w:t>
          </w:r>
          <w:r>
            <w:tab/>
          </w:r>
          <w:r>
            <w:fldChar w:fldCharType="begin"/>
          </w:r>
          <w:r>
            <w:instrText xml:space="preserve"> PAGEREF _Toc17669 </w:instrText>
          </w:r>
          <w:r>
            <w:fldChar w:fldCharType="separate"/>
          </w:r>
          <w:r>
            <w:t>27</w:t>
          </w:r>
          <w:r>
            <w:fldChar w:fldCharType="end"/>
          </w:r>
          <w:r>
            <w:fldChar w:fldCharType="end"/>
          </w:r>
        </w:p>
        <w:p>
          <w:pPr>
            <w:pStyle w:val="8"/>
            <w:tabs>
              <w:tab w:val="right" w:leader="dot" w:pos="8306"/>
            </w:tabs>
          </w:pPr>
          <w:r>
            <w:fldChar w:fldCharType="begin"/>
          </w:r>
          <w:r>
            <w:instrText xml:space="preserve"> HYPERLINK \l _Toc19350 </w:instrText>
          </w:r>
          <w:r>
            <w:fldChar w:fldCharType="separate"/>
          </w:r>
          <w:r>
            <w:rPr>
              <w:rFonts w:hint="eastAsia"/>
              <w:lang w:val="en-US" w:eastAsia="zh-CN"/>
            </w:rPr>
            <w:t>5、页面管理</w:t>
          </w:r>
          <w:r>
            <w:tab/>
          </w:r>
          <w:r>
            <w:fldChar w:fldCharType="begin"/>
          </w:r>
          <w:r>
            <w:instrText xml:space="preserve"> PAGEREF _Toc19350 </w:instrText>
          </w:r>
          <w:r>
            <w:fldChar w:fldCharType="separate"/>
          </w:r>
          <w:r>
            <w:t>28</w:t>
          </w:r>
          <w:r>
            <w:fldChar w:fldCharType="end"/>
          </w:r>
          <w:r>
            <w:fldChar w:fldCharType="end"/>
          </w:r>
        </w:p>
        <w:p>
          <w:pPr>
            <w:pStyle w:val="9"/>
            <w:tabs>
              <w:tab w:val="right" w:leader="dot" w:pos="8306"/>
            </w:tabs>
          </w:pPr>
          <w:r>
            <w:fldChar w:fldCharType="begin"/>
          </w:r>
          <w:r>
            <w:instrText xml:space="preserve"> HYPERLINK \l _Toc23050 </w:instrText>
          </w:r>
          <w:r>
            <w:fldChar w:fldCharType="separate"/>
          </w:r>
          <w:r>
            <w:rPr>
              <w:rFonts w:hint="eastAsia"/>
              <w:lang w:val="en-US" w:eastAsia="zh-CN"/>
            </w:rPr>
            <w:t>5.1页面设计</w:t>
          </w:r>
          <w:r>
            <w:tab/>
          </w:r>
          <w:r>
            <w:fldChar w:fldCharType="begin"/>
          </w:r>
          <w:r>
            <w:instrText xml:space="preserve"> PAGEREF _Toc23050 </w:instrText>
          </w:r>
          <w:r>
            <w:fldChar w:fldCharType="separate"/>
          </w:r>
          <w:r>
            <w:t>28</w:t>
          </w:r>
          <w:r>
            <w:fldChar w:fldCharType="end"/>
          </w:r>
          <w:r>
            <w:fldChar w:fldCharType="end"/>
          </w:r>
        </w:p>
        <w:p>
          <w:pPr>
            <w:pStyle w:val="9"/>
            <w:tabs>
              <w:tab w:val="right" w:leader="dot" w:pos="8306"/>
            </w:tabs>
          </w:pPr>
          <w:r>
            <w:fldChar w:fldCharType="begin"/>
          </w:r>
          <w:r>
            <w:instrText xml:space="preserve"> HYPERLINK \l _Toc15275 </w:instrText>
          </w:r>
          <w:r>
            <w:fldChar w:fldCharType="separate"/>
          </w:r>
          <w:r>
            <w:rPr>
              <w:rFonts w:hint="eastAsia"/>
              <w:lang w:val="en-US" w:eastAsia="zh-CN"/>
            </w:rPr>
            <w:t>5.2页面收藏夹</w:t>
          </w:r>
          <w:r>
            <w:tab/>
          </w:r>
          <w:r>
            <w:fldChar w:fldCharType="begin"/>
          </w:r>
          <w:r>
            <w:instrText xml:space="preserve"> PAGEREF _Toc15275 </w:instrText>
          </w:r>
          <w:r>
            <w:fldChar w:fldCharType="separate"/>
          </w:r>
          <w:r>
            <w:t>28</w:t>
          </w:r>
          <w:r>
            <w:fldChar w:fldCharType="end"/>
          </w:r>
          <w:r>
            <w:fldChar w:fldCharType="end"/>
          </w:r>
        </w:p>
        <w:p>
          <w:pPr>
            <w:pStyle w:val="8"/>
            <w:tabs>
              <w:tab w:val="right" w:leader="dot" w:pos="8306"/>
            </w:tabs>
          </w:pPr>
          <w:r>
            <w:fldChar w:fldCharType="begin"/>
          </w:r>
          <w:r>
            <w:instrText xml:space="preserve"> HYPERLINK \l _Toc21885 </w:instrText>
          </w:r>
          <w:r>
            <w:fldChar w:fldCharType="separate"/>
          </w:r>
          <w:r>
            <w:rPr>
              <w:rFonts w:hint="eastAsia"/>
              <w:lang w:val="en-US" w:eastAsia="zh-CN"/>
            </w:rPr>
            <w:t>6、产品发布</w:t>
          </w:r>
          <w:r>
            <w:tab/>
          </w:r>
          <w:r>
            <w:fldChar w:fldCharType="begin"/>
          </w:r>
          <w:r>
            <w:instrText xml:space="preserve"> PAGEREF _Toc21885 </w:instrText>
          </w:r>
          <w:r>
            <w:fldChar w:fldCharType="separate"/>
          </w:r>
          <w:r>
            <w:t>34</w:t>
          </w:r>
          <w:r>
            <w:fldChar w:fldCharType="end"/>
          </w:r>
          <w:r>
            <w:fldChar w:fldCharType="end"/>
          </w:r>
        </w:p>
        <w:p>
          <w:pPr>
            <w:pStyle w:val="8"/>
            <w:tabs>
              <w:tab w:val="right" w:leader="dot" w:pos="8306"/>
            </w:tabs>
          </w:pPr>
          <w:r>
            <w:fldChar w:fldCharType="begin"/>
          </w:r>
          <w:r>
            <w:instrText xml:space="preserve"> HYPERLINK \l _Toc23252 </w:instrText>
          </w:r>
          <w:r>
            <w:fldChar w:fldCharType="separate"/>
          </w:r>
          <w:r>
            <w:rPr>
              <w:rFonts w:hint="eastAsia"/>
              <w:lang w:val="en-US" w:eastAsia="zh-CN"/>
            </w:rPr>
            <w:t>7、APP升级（admin权限）</w:t>
          </w:r>
          <w:r>
            <w:tab/>
          </w:r>
          <w:r>
            <w:fldChar w:fldCharType="begin"/>
          </w:r>
          <w:r>
            <w:instrText xml:space="preserve"> PAGEREF _Toc23252 </w:instrText>
          </w:r>
          <w:r>
            <w:fldChar w:fldCharType="separate"/>
          </w:r>
          <w:r>
            <w:t>35</w:t>
          </w:r>
          <w:r>
            <w:fldChar w:fldCharType="end"/>
          </w:r>
          <w:r>
            <w:fldChar w:fldCharType="end"/>
          </w:r>
        </w:p>
        <w:p>
          <w:pPr>
            <w:pStyle w:val="8"/>
            <w:tabs>
              <w:tab w:val="right" w:leader="dot" w:pos="8306"/>
            </w:tabs>
          </w:pPr>
          <w:r>
            <w:fldChar w:fldCharType="begin"/>
          </w:r>
          <w:r>
            <w:instrText xml:space="preserve"> HYPERLINK \l _Toc26013 </w:instrText>
          </w:r>
          <w:r>
            <w:fldChar w:fldCharType="separate"/>
          </w:r>
          <w:r>
            <w:rPr>
              <w:rFonts w:hint="eastAsia"/>
              <w:lang w:val="en-US" w:eastAsia="zh-CN"/>
            </w:rPr>
            <w:t>8、模板管理</w:t>
          </w:r>
          <w:r>
            <w:tab/>
          </w:r>
          <w:r>
            <w:fldChar w:fldCharType="begin"/>
          </w:r>
          <w:r>
            <w:instrText xml:space="preserve"> PAGEREF _Toc26013 </w:instrText>
          </w:r>
          <w:r>
            <w:fldChar w:fldCharType="separate"/>
          </w:r>
          <w:r>
            <w:t>39</w:t>
          </w:r>
          <w:r>
            <w:fldChar w:fldCharType="end"/>
          </w:r>
          <w:r>
            <w:fldChar w:fldCharType="end"/>
          </w:r>
        </w:p>
        <w:p>
          <w:pPr>
            <w:pStyle w:val="9"/>
            <w:tabs>
              <w:tab w:val="right" w:leader="dot" w:pos="8306"/>
            </w:tabs>
          </w:pPr>
          <w:r>
            <w:fldChar w:fldCharType="begin"/>
          </w:r>
          <w:r>
            <w:instrText xml:space="preserve"> HYPERLINK \l _Toc31558 </w:instrText>
          </w:r>
          <w:r>
            <w:fldChar w:fldCharType="separate"/>
          </w:r>
          <w:r>
            <w:rPr>
              <w:rFonts w:hint="eastAsia"/>
              <w:lang w:val="en-US" w:eastAsia="zh-CN"/>
            </w:rPr>
            <w:t>8.1模板类别管理（admin权限）</w:t>
          </w:r>
          <w:r>
            <w:tab/>
          </w:r>
          <w:r>
            <w:fldChar w:fldCharType="begin"/>
          </w:r>
          <w:r>
            <w:instrText xml:space="preserve"> PAGEREF _Toc31558 </w:instrText>
          </w:r>
          <w:r>
            <w:fldChar w:fldCharType="separate"/>
          </w:r>
          <w:r>
            <w:t>39</w:t>
          </w:r>
          <w:r>
            <w:fldChar w:fldCharType="end"/>
          </w:r>
          <w:r>
            <w:fldChar w:fldCharType="end"/>
          </w:r>
        </w:p>
        <w:p>
          <w:pPr>
            <w:pStyle w:val="9"/>
            <w:tabs>
              <w:tab w:val="right" w:leader="dot" w:pos="8306"/>
            </w:tabs>
          </w:pPr>
          <w:r>
            <w:fldChar w:fldCharType="begin"/>
          </w:r>
          <w:r>
            <w:instrText xml:space="preserve"> HYPERLINK \l _Toc17650 </w:instrText>
          </w:r>
          <w:r>
            <w:fldChar w:fldCharType="separate"/>
          </w:r>
          <w:r>
            <w:rPr>
              <w:rFonts w:hint="eastAsia"/>
              <w:lang w:val="en-US" w:eastAsia="zh-CN"/>
            </w:rPr>
            <w:t>8.2模板应用</w:t>
          </w:r>
          <w:r>
            <w:tab/>
          </w:r>
          <w:r>
            <w:fldChar w:fldCharType="begin"/>
          </w:r>
          <w:r>
            <w:instrText xml:space="preserve"> PAGEREF _Toc17650 </w:instrText>
          </w:r>
          <w:r>
            <w:fldChar w:fldCharType="separate"/>
          </w:r>
          <w:r>
            <w:t>40</w:t>
          </w:r>
          <w:r>
            <w:fldChar w:fldCharType="end"/>
          </w:r>
          <w:r>
            <w:fldChar w:fldCharType="end"/>
          </w:r>
        </w:p>
        <w:p>
          <w:pPr>
            <w:pStyle w:val="8"/>
            <w:tabs>
              <w:tab w:val="right" w:leader="dot" w:pos="8306"/>
            </w:tabs>
          </w:pPr>
          <w:r>
            <w:fldChar w:fldCharType="begin"/>
          </w:r>
          <w:r>
            <w:instrText xml:space="preserve"> HYPERLINK \l _Toc492 </w:instrText>
          </w:r>
          <w:r>
            <w:fldChar w:fldCharType="separate"/>
          </w:r>
          <w:r>
            <w:rPr>
              <w:rFonts w:hint="eastAsia"/>
              <w:lang w:val="en-US" w:eastAsia="zh-CN"/>
            </w:rPr>
            <w:t>9、 消息管理</w:t>
          </w:r>
          <w:r>
            <w:tab/>
          </w:r>
          <w:r>
            <w:fldChar w:fldCharType="begin"/>
          </w:r>
          <w:r>
            <w:instrText xml:space="preserve"> PAGEREF _Toc492 </w:instrText>
          </w:r>
          <w:r>
            <w:fldChar w:fldCharType="separate"/>
          </w:r>
          <w:r>
            <w:t>41</w:t>
          </w:r>
          <w:r>
            <w:fldChar w:fldCharType="end"/>
          </w:r>
          <w:r>
            <w:fldChar w:fldCharType="end"/>
          </w:r>
        </w:p>
        <w:p>
          <w:pPr>
            <w:pStyle w:val="9"/>
            <w:tabs>
              <w:tab w:val="right" w:leader="dot" w:pos="8306"/>
            </w:tabs>
          </w:pPr>
          <w:r>
            <w:fldChar w:fldCharType="begin"/>
          </w:r>
          <w:r>
            <w:instrText xml:space="preserve"> HYPERLINK \l _Toc3887 </w:instrText>
          </w:r>
          <w:r>
            <w:fldChar w:fldCharType="separate"/>
          </w:r>
          <w:r>
            <w:rPr>
              <w:rFonts w:hint="eastAsia"/>
              <w:lang w:val="en-US" w:eastAsia="zh-CN"/>
            </w:rPr>
            <w:t>9.1消息通知</w:t>
          </w:r>
          <w:r>
            <w:tab/>
          </w:r>
          <w:r>
            <w:fldChar w:fldCharType="begin"/>
          </w:r>
          <w:r>
            <w:instrText xml:space="preserve"> PAGEREF _Toc3887 </w:instrText>
          </w:r>
          <w:r>
            <w:fldChar w:fldCharType="separate"/>
          </w:r>
          <w:r>
            <w:t>41</w:t>
          </w:r>
          <w:r>
            <w:fldChar w:fldCharType="end"/>
          </w:r>
          <w:r>
            <w:fldChar w:fldCharType="end"/>
          </w:r>
        </w:p>
        <w:p>
          <w:pPr>
            <w:pStyle w:val="9"/>
            <w:tabs>
              <w:tab w:val="right" w:leader="dot" w:pos="8306"/>
            </w:tabs>
          </w:pPr>
          <w:r>
            <w:fldChar w:fldCharType="begin"/>
          </w:r>
          <w:r>
            <w:instrText xml:space="preserve"> HYPERLINK \l _Toc9276 </w:instrText>
          </w:r>
          <w:r>
            <w:fldChar w:fldCharType="separate"/>
          </w:r>
          <w:r>
            <w:rPr>
              <w:rFonts w:hint="eastAsia"/>
              <w:lang w:val="en-US" w:eastAsia="zh-CN"/>
            </w:rPr>
            <w:t>9.2消息历史</w:t>
          </w:r>
          <w:r>
            <w:tab/>
          </w:r>
          <w:r>
            <w:fldChar w:fldCharType="begin"/>
          </w:r>
          <w:r>
            <w:instrText xml:space="preserve"> PAGEREF _Toc9276 </w:instrText>
          </w:r>
          <w:r>
            <w:fldChar w:fldCharType="separate"/>
          </w:r>
          <w:r>
            <w:t>42</w:t>
          </w:r>
          <w:r>
            <w:fldChar w:fldCharType="end"/>
          </w:r>
          <w:r>
            <w:fldChar w:fldCharType="end"/>
          </w:r>
        </w:p>
        <w:p>
          <w:pPr>
            <w:pStyle w:val="8"/>
            <w:tabs>
              <w:tab w:val="right" w:leader="dot" w:pos="8306"/>
            </w:tabs>
          </w:pPr>
          <w:r>
            <w:fldChar w:fldCharType="begin"/>
          </w:r>
          <w:r>
            <w:instrText xml:space="preserve"> HYPERLINK \l _Toc21063 </w:instrText>
          </w:r>
          <w:r>
            <w:fldChar w:fldCharType="separate"/>
          </w:r>
          <w:r>
            <w:rPr>
              <w:rFonts w:hint="eastAsia"/>
              <w:lang w:val="en-US" w:eastAsia="zh-CN"/>
            </w:rPr>
            <w:t>FAQ</w:t>
          </w:r>
          <w:r>
            <w:tab/>
          </w:r>
          <w:r>
            <w:fldChar w:fldCharType="begin"/>
          </w:r>
          <w:r>
            <w:instrText xml:space="preserve"> PAGEREF _Toc21063 </w:instrText>
          </w:r>
          <w:r>
            <w:fldChar w:fldCharType="separate"/>
          </w:r>
          <w:r>
            <w:t>43</w:t>
          </w:r>
          <w:r>
            <w:fldChar w:fldCharType="end"/>
          </w:r>
          <w:r>
            <w:fldChar w:fldCharType="end"/>
          </w:r>
        </w:p>
        <w:p>
          <w:pPr>
            <w:pStyle w:val="8"/>
            <w:tabs>
              <w:tab w:val="right" w:leader="dot" w:pos="8306"/>
            </w:tabs>
          </w:pPr>
          <w:r>
            <w:fldChar w:fldCharType="begin"/>
          </w:r>
          <w:r>
            <w:instrText xml:space="preserve"> HYPERLINK \l _Toc21891 </w:instrText>
          </w:r>
          <w:r>
            <w:fldChar w:fldCharType="separate"/>
          </w:r>
          <w:r>
            <w:rPr>
              <w:rFonts w:hint="eastAsia" w:ascii="微软雅黑" w:hAnsi="微软雅黑" w:eastAsia="微软雅黑" w:cs="微软雅黑"/>
              <w:lang w:val="en-US" w:eastAsia="zh-CN"/>
            </w:rPr>
            <w:t>1、 怎么创建新账户？</w:t>
          </w:r>
          <w:r>
            <w:tab/>
          </w:r>
          <w:r>
            <w:fldChar w:fldCharType="begin"/>
          </w:r>
          <w:r>
            <w:instrText xml:space="preserve"> PAGEREF _Toc21891 </w:instrText>
          </w:r>
          <w:r>
            <w:fldChar w:fldCharType="separate"/>
          </w:r>
          <w:r>
            <w:t>43</w:t>
          </w:r>
          <w:r>
            <w:fldChar w:fldCharType="end"/>
          </w:r>
          <w:r>
            <w:fldChar w:fldCharType="end"/>
          </w:r>
        </w:p>
        <w:p>
          <w:pPr>
            <w:pStyle w:val="8"/>
            <w:tabs>
              <w:tab w:val="right" w:leader="dot" w:pos="8306"/>
            </w:tabs>
          </w:pPr>
          <w:r>
            <w:fldChar w:fldCharType="begin"/>
          </w:r>
          <w:r>
            <w:instrText xml:space="preserve"> HYPERLINK \l _Toc25829 </w:instrText>
          </w:r>
          <w:r>
            <w:fldChar w:fldCharType="separate"/>
          </w:r>
          <w:r>
            <w:rPr>
              <w:rFonts w:hint="eastAsia" w:ascii="微软雅黑" w:hAnsi="微软雅黑" w:eastAsia="微软雅黑" w:cs="微软雅黑"/>
              <w:lang w:val="en-US" w:eastAsia="zh-CN"/>
            </w:rPr>
            <w:t>2、 怎么快速调用页面的历史版本进行展示？</w:t>
          </w:r>
          <w:r>
            <w:tab/>
          </w:r>
          <w:r>
            <w:fldChar w:fldCharType="begin"/>
          </w:r>
          <w:r>
            <w:instrText xml:space="preserve"> PAGEREF _Toc25829 </w:instrText>
          </w:r>
          <w:r>
            <w:fldChar w:fldCharType="separate"/>
          </w:r>
          <w:r>
            <w:t>43</w:t>
          </w:r>
          <w:r>
            <w:fldChar w:fldCharType="end"/>
          </w:r>
          <w:r>
            <w:fldChar w:fldCharType="end"/>
          </w:r>
        </w:p>
        <w:p>
          <w:r>
            <w:fldChar w:fldCharType="end"/>
          </w:r>
        </w:p>
      </w:sdtContent>
    </w:sdt>
    <w:p>
      <w:pPr>
        <w:rPr>
          <w:rFonts w:hint="eastAsia"/>
          <w:lang w:val="en-US" w:eastAsia="zh-CN"/>
        </w:rPr>
      </w:pPr>
      <w:r>
        <w:rPr>
          <w:rFonts w:hint="eastAsia"/>
          <w:lang w:val="en-US" w:eastAsia="zh-CN"/>
        </w:rPr>
        <w:br w:type="page"/>
      </w:r>
    </w:p>
    <w:p>
      <w:pPr>
        <w:pStyle w:val="2"/>
        <w:bidi w:val="0"/>
        <w:outlineLvl w:val="0"/>
        <w:rPr>
          <w:rFonts w:hint="eastAsia"/>
          <w:lang w:val="en-US" w:eastAsia="zh-CN"/>
        </w:rPr>
      </w:pPr>
      <w:bookmarkStart w:id="5" w:name="_Toc27504"/>
      <w:r>
        <w:rPr>
          <w:rFonts w:hint="eastAsia"/>
          <w:lang w:val="en-US" w:eastAsia="zh-CN"/>
        </w:rPr>
        <w:t>1、从这里开始</w:t>
      </w:r>
      <w:bookmarkEnd w:id="4"/>
      <w:bookmarkEnd w:id="5"/>
    </w:p>
    <w:p>
      <w:pPr>
        <w:pStyle w:val="3"/>
        <w:bidi w:val="0"/>
        <w:outlineLvl w:val="1"/>
        <w:rPr>
          <w:rFonts w:hint="eastAsia"/>
          <w:b w:val="0"/>
          <w:bCs/>
          <w:lang w:val="en-US" w:eastAsia="zh-CN"/>
        </w:rPr>
      </w:pPr>
      <w:bookmarkStart w:id="6" w:name="_Toc23899_WPSOffice_Level2"/>
      <w:bookmarkStart w:id="7" w:name="_Toc25959"/>
      <w:r>
        <w:rPr>
          <w:rFonts w:hint="eastAsia"/>
          <w:b w:val="0"/>
          <w:bCs/>
          <w:lang w:val="en-US" w:eastAsia="zh-CN"/>
        </w:rPr>
        <w:t>1.1系统登录</w:t>
      </w:r>
      <w:bookmarkEnd w:id="6"/>
      <w:bookmarkEnd w:id="7"/>
    </w:p>
    <w:p>
      <w:r>
        <w:rPr>
          <w:rFonts w:hint="eastAsia" w:ascii="微软雅黑" w:hAnsi="微软雅黑" w:eastAsia="微软雅黑" w:cs="微软雅黑"/>
          <w:b w:val="0"/>
          <w:bCs/>
          <w:lang w:val="en-US" w:eastAsia="zh-CN"/>
        </w:rPr>
        <w:t>a、打开浏览器，在浏览器地址栏输入后台地址：https://adv.signp.cn/#/login进入后台登录界面。</w:t>
      </w:r>
    </w:p>
    <w:p>
      <w:pPr>
        <w:widowControl w:val="0"/>
        <w:numPr>
          <w:ilvl w:val="0"/>
          <w:numId w:val="0"/>
        </w:numPr>
        <w:jc w:val="both"/>
      </w:pPr>
      <w:r>
        <w:rPr>
          <w:sz w:val="21"/>
        </w:rPr>
        <mc:AlternateContent>
          <mc:Choice Requires="wps">
            <w:drawing>
              <wp:anchor distT="0" distB="0" distL="114300" distR="114300" simplePos="0" relativeHeight="251698176" behindDoc="0" locked="0" layoutInCell="1" allowOverlap="1">
                <wp:simplePos x="0" y="0"/>
                <wp:positionH relativeFrom="column">
                  <wp:posOffset>2140585</wp:posOffset>
                </wp:positionH>
                <wp:positionV relativeFrom="paragraph">
                  <wp:posOffset>287020</wp:posOffset>
                </wp:positionV>
                <wp:extent cx="786130" cy="255905"/>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78613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输入地址</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68.55pt;margin-top:22.6pt;height:20.15pt;width:61.9pt;z-index:251698176;v-text-anchor:middle;mso-width-relative:page;mso-height-relative:page;" filled="f" stroked="f" coordsize="21600,21600" o:gfxdata="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E3tE7fbAAAACQEAAA8AAAAAAAAAAQAgAAAAIgAAAGRycy9kb3ducmV2LnhtbFBLAQIUABQA&#10;AAAIAIdO4kCl1jj2JgIAACk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输入地址</w:t>
                      </w:r>
                    </w:p>
                  </w:txbxContent>
                </v:textbox>
              </v:shape>
            </w:pict>
          </mc:Fallback>
        </mc:AlternateContent>
      </w:r>
      <w:r>
        <w:drawing>
          <wp:inline distT="0" distB="0" distL="114300" distR="114300">
            <wp:extent cx="5268595" cy="1004570"/>
            <wp:effectExtent l="0" t="0" r="8255" b="508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5"/>
                    <a:srcRect b="39595"/>
                    <a:stretch>
                      <a:fillRect/>
                    </a:stretch>
                  </pic:blipFill>
                  <pic:spPr>
                    <a:xfrm>
                      <a:off x="0" y="0"/>
                      <a:ext cx="5268595" cy="1004570"/>
                    </a:xfrm>
                    <a:prstGeom prst="rect">
                      <a:avLst/>
                    </a:prstGeom>
                    <a:noFill/>
                    <a:ln>
                      <a:noFill/>
                    </a:ln>
                  </pic:spPr>
                </pic:pic>
              </a:graphicData>
            </a:graphic>
          </wp:inline>
        </w:drawing>
      </w:r>
    </w:p>
    <w:p>
      <w:pPr>
        <w:widowControl w:val="0"/>
        <w:numPr>
          <w:ilvl w:val="0"/>
          <w:numId w:val="0"/>
        </w:numPr>
        <w:jc w:val="both"/>
      </w:pPr>
      <w:r>
        <w:rPr>
          <w:rFonts w:hint="eastAsia" w:ascii="微软雅黑" w:hAnsi="微软雅黑" w:eastAsia="微软雅黑" w:cs="微软雅黑"/>
          <w:lang w:val="en-US" w:eastAsia="zh-CN"/>
        </w:rPr>
        <w:t>b、在登陆界面输入登录账号、密码以及验证码，点击“登录”进入后台首页。</w:t>
      </w:r>
    </w:p>
    <w:p>
      <w:pPr>
        <w:widowControl w:val="0"/>
        <w:numPr>
          <w:ilvl w:val="0"/>
          <w:numId w:val="0"/>
        </w:numPr>
        <w:jc w:val="both"/>
        <w:rPr>
          <w:sz w:val="21"/>
        </w:rPr>
      </w:pPr>
    </w:p>
    <w:p>
      <w:pPr>
        <w:widowControl w:val="0"/>
        <w:numPr>
          <w:ilvl w:val="0"/>
          <w:numId w:val="0"/>
        </w:numPr>
        <w:jc w:val="both"/>
      </w:pPr>
    </w:p>
    <w:p>
      <w:pPr>
        <w:widowControl w:val="0"/>
        <w:numPr>
          <w:ilvl w:val="0"/>
          <w:numId w:val="0"/>
        </w:numPr>
        <w:jc w:val="both"/>
      </w:pPr>
      <w:r>
        <w:rPr>
          <w:sz w:val="21"/>
        </w:rPr>
        <mc:AlternateContent>
          <mc:Choice Requires="wps">
            <w:drawing>
              <wp:anchor distT="0" distB="0" distL="114300" distR="114300" simplePos="0" relativeHeight="251687936" behindDoc="0" locked="0" layoutInCell="1" allowOverlap="1">
                <wp:simplePos x="0" y="0"/>
                <wp:positionH relativeFrom="column">
                  <wp:posOffset>4246880</wp:posOffset>
                </wp:positionH>
                <wp:positionV relativeFrom="paragraph">
                  <wp:posOffset>796925</wp:posOffset>
                </wp:positionV>
                <wp:extent cx="556895" cy="255905"/>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556895"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验证码</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34.4pt;margin-top:62.75pt;height:20.15pt;width:43.85pt;z-index:251687936;v-text-anchor:middle;mso-width-relative:page;mso-height-relative:page;" filled="f" stroked="f" coordsize="21600,21600" o:gfxdata="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aQqWh9sAAAALAQAADwAAAAAAAAABACAAAAAiAAAAZHJzL2Rvd25yZXYueG1sUEsBAhQAFAAA&#10;AAgAh07iQOx6B9clAgAAKQQAAA4AAAAAAAAAAQAgAAAAKg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验证码</w:t>
                      </w:r>
                    </w:p>
                  </w:txbxContent>
                </v:textbox>
              </v:shape>
            </w:pict>
          </mc:Fallback>
        </mc:AlternateContent>
      </w:r>
      <w:r>
        <w:rPr>
          <w:sz w:val="21"/>
        </w:rPr>
        <mc:AlternateContent>
          <mc:Choice Requires="wps">
            <w:drawing>
              <wp:anchor distT="0" distB="0" distL="114300" distR="114300" simplePos="0" relativeHeight="251677696" behindDoc="0" locked="0" layoutInCell="1" allowOverlap="1">
                <wp:simplePos x="0" y="0"/>
                <wp:positionH relativeFrom="column">
                  <wp:posOffset>4216400</wp:posOffset>
                </wp:positionH>
                <wp:positionV relativeFrom="paragraph">
                  <wp:posOffset>615315</wp:posOffset>
                </wp:positionV>
                <wp:extent cx="556895" cy="255905"/>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556895"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密码</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32pt;margin-top:48.45pt;height:20.15pt;width:43.85pt;z-index:251677696;v-text-anchor:middle;mso-width-relative:page;mso-height-relative:page;" filled="f" stroked="f" coordsize="21600,21600" o:gfxdata="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IvVSkjbAAAACgEAAA8AAAAAAAAAAQAgAAAAIgAAAGRycy9kb3ducmV2LnhtbFBLAQIUABQA&#10;AAAIAIdO4kB5AAjzJgIAACk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密码</w:t>
                      </w:r>
                    </w:p>
                  </w:txbxContent>
                </v:textbox>
              </v:shape>
            </w:pict>
          </mc:Fallback>
        </mc:AlternateContent>
      </w:r>
      <w:r>
        <w:rPr>
          <w:sz w:val="21"/>
        </w:rPr>
        <mc:AlternateContent>
          <mc:Choice Requires="wps">
            <w:drawing>
              <wp:anchor distT="0" distB="0" distL="114300" distR="114300" simplePos="0" relativeHeight="251667456" behindDoc="0" locked="0" layoutInCell="1" allowOverlap="1">
                <wp:simplePos x="0" y="0"/>
                <wp:positionH relativeFrom="column">
                  <wp:posOffset>4210050</wp:posOffset>
                </wp:positionH>
                <wp:positionV relativeFrom="paragraph">
                  <wp:posOffset>407670</wp:posOffset>
                </wp:positionV>
                <wp:extent cx="556895" cy="255905"/>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556895"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账号</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31.5pt;margin-top:32.1pt;height:20.15pt;width:43.85pt;z-index:251667456;v-text-anchor:middle;mso-width-relative:page;mso-height-relative:page;" filled="f" stroked="f" coordsize="21600,21600" o:gfxdata="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uAe3zaAAAACgEAAA8AAAAAAAAAAQAgAAAAIgAAAGRycy9kb3ducmV2LnhtbFBLAQIUABQA&#10;AAAIAIdO4kCSZSQPJwIAACkEAAAOAAAAAAAAAAEAIAAAACk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账号</w:t>
                      </w:r>
                    </w:p>
                  </w:txbxContent>
                </v:textbox>
              </v:shape>
            </w:pict>
          </mc:Fallback>
        </mc:AlternateContent>
      </w:r>
      <w:r>
        <w:drawing>
          <wp:inline distT="0" distB="0" distL="114300" distR="114300">
            <wp:extent cx="5265420" cy="1597025"/>
            <wp:effectExtent l="0" t="0" r="11430" b="3175"/>
            <wp:docPr id="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pic:cNvPicPr>
                      <a:picLocks noChangeAspect="1"/>
                    </pic:cNvPicPr>
                  </pic:nvPicPr>
                  <pic:blipFill>
                    <a:blip r:embed="rId6"/>
                    <a:srcRect t="22234" r="10634" b="22234"/>
                    <a:stretch>
                      <a:fillRect/>
                    </a:stretch>
                  </pic:blipFill>
                  <pic:spPr>
                    <a:xfrm>
                      <a:off x="0" y="0"/>
                      <a:ext cx="5265420" cy="1597025"/>
                    </a:xfrm>
                    <a:prstGeom prst="rect">
                      <a:avLst/>
                    </a:prstGeom>
                    <a:noFill/>
                    <a:ln>
                      <a:noFill/>
                    </a:ln>
                  </pic:spPr>
                </pic:pic>
              </a:graphicData>
            </a:graphic>
          </wp:inline>
        </w:drawing>
      </w:r>
    </w:p>
    <w:p>
      <w:pPr>
        <w:widowControl w:val="0"/>
        <w:numPr>
          <w:ilvl w:val="0"/>
          <w:numId w:val="0"/>
        </w:numPr>
        <w:jc w:val="both"/>
      </w:pPr>
      <w:r>
        <w:drawing>
          <wp:inline distT="0" distB="0" distL="114300" distR="114300">
            <wp:extent cx="5266690" cy="2570480"/>
            <wp:effectExtent l="0" t="0" r="10160" b="1270"/>
            <wp:docPr id="12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5"/>
                    <pic:cNvPicPr>
                      <a:picLocks noChangeAspect="1"/>
                    </pic:cNvPicPr>
                  </pic:nvPicPr>
                  <pic:blipFill>
                    <a:blip r:embed="rId7"/>
                    <a:stretch>
                      <a:fillRect/>
                    </a:stretch>
                  </pic:blipFill>
                  <pic:spPr>
                    <a:xfrm>
                      <a:off x="0" y="0"/>
                      <a:ext cx="5266690" cy="2570480"/>
                    </a:xfrm>
                    <a:prstGeom prst="rect">
                      <a:avLst/>
                    </a:prstGeom>
                    <a:noFill/>
                    <a:ln>
                      <a:noFill/>
                    </a:ln>
                  </pic:spPr>
                </pic:pic>
              </a:graphicData>
            </a:graphic>
          </wp:inline>
        </w:drawing>
      </w:r>
      <w:r>
        <w:br w:type="page"/>
      </w:r>
    </w:p>
    <w:p>
      <w:pPr>
        <w:pStyle w:val="3"/>
        <w:bidi w:val="0"/>
        <w:outlineLvl w:val="1"/>
        <w:rPr>
          <w:rFonts w:hint="eastAsia"/>
          <w:b w:val="0"/>
          <w:bCs/>
          <w:lang w:val="en-US" w:eastAsia="zh-CN"/>
        </w:rPr>
      </w:pPr>
      <w:bookmarkStart w:id="8" w:name="_Toc2162_WPSOffice_Level2"/>
      <w:bookmarkStart w:id="9" w:name="_Toc31007"/>
      <w:r>
        <w:rPr>
          <w:rFonts w:hint="eastAsia"/>
          <w:b w:val="0"/>
          <w:bCs/>
          <w:lang w:val="en-US" w:eastAsia="zh-CN"/>
        </w:rPr>
        <w:t>1.2首页一览</w:t>
      </w:r>
      <w:bookmarkEnd w:id="8"/>
      <w:bookmarkEnd w:id="9"/>
    </w:p>
    <w:p>
      <w:p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首页由三大模块改组成：左侧菜单栏，右侧内容区、右上侧用户信息栏。</w:t>
      </w:r>
    </w:p>
    <w:p>
      <w:pPr>
        <w:widowControl w:val="0"/>
        <w:numPr>
          <w:ilvl w:val="0"/>
          <w:numId w:val="0"/>
        </w:numPr>
        <w:jc w:val="both"/>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菜单栏—用于功能导航，包括页面管理、资源管理、设备管理、模板管理、消息管理、产品发布、APK列表。</w:t>
      </w:r>
    </w:p>
    <w:p>
      <w:pPr>
        <w:widowControl w:val="0"/>
        <w:numPr>
          <w:ilvl w:val="0"/>
          <w:numId w:val="0"/>
        </w:numPr>
        <w:jc w:val="both"/>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内容区—用于功能具体内容呈现。</w:t>
      </w:r>
    </w:p>
    <w:p>
      <w:pPr>
        <w:widowControl w:val="0"/>
        <w:numPr>
          <w:ilvl w:val="0"/>
          <w:numId w:val="0"/>
        </w:numPr>
        <w:jc w:val="both"/>
        <w:rPr>
          <w:rFonts w:hint="default"/>
          <w:lang w:val="en-US" w:eastAsia="zh-CN"/>
        </w:rPr>
      </w:pPr>
      <w:r>
        <w:rPr>
          <w:sz w:val="21"/>
        </w:rPr>
        <mc:AlternateContent>
          <mc:Choice Requires="wps">
            <w:drawing>
              <wp:anchor distT="0" distB="0" distL="114300" distR="114300" simplePos="0" relativeHeight="251663360" behindDoc="0" locked="0" layoutInCell="1" allowOverlap="1">
                <wp:simplePos x="0" y="0"/>
                <wp:positionH relativeFrom="column">
                  <wp:posOffset>4103370</wp:posOffset>
                </wp:positionH>
                <wp:positionV relativeFrom="paragraph">
                  <wp:posOffset>739775</wp:posOffset>
                </wp:positionV>
                <wp:extent cx="826770" cy="255905"/>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82677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用户信息栏</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23.1pt;margin-top:58.25pt;height:20.15pt;width:65.1pt;z-index:251663360;v-text-anchor:middle;mso-width-relative:page;mso-height-relative:page;" filled="f" stroked="f" coordsize="21600,21600" o:gfxdata="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OC2NSnbAAAACwEAAA8AAAAAAAAAAQAgAAAAIgAAAGRycy9kb3ducmV2LnhtbFBLAQIUABQA&#10;AAAIAIdO4kAoQkBzJgIAACk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用户信息栏</w:t>
                      </w:r>
                    </w:p>
                  </w:txbxContent>
                </v:textbox>
              </v:shape>
            </w:pict>
          </mc:Fallback>
        </mc:AlternateContent>
      </w:r>
      <w:r>
        <w:rPr>
          <w:rFonts w:hint="eastAsia" w:ascii="微软雅黑" w:hAnsi="微软雅黑" w:eastAsia="微软雅黑" w:cs="微软雅黑"/>
          <w:lang w:val="en-US" w:eastAsia="zh-CN"/>
        </w:rPr>
        <w:t>用户信息栏—用于账号信息管理，包括账户新建，账户查询/编辑，电话、密码修改，退出登录。</w:t>
      </w:r>
    </w:p>
    <w:p>
      <w:pPr>
        <w:widowControl w:val="0"/>
        <w:numPr>
          <w:ilvl w:val="0"/>
          <w:numId w:val="0"/>
        </w:numPr>
        <w:jc w:val="both"/>
      </w:pPr>
      <w:r>
        <w:rPr>
          <w:sz w:val="21"/>
        </w:rPr>
        <mc:AlternateContent>
          <mc:Choice Requires="wps">
            <w:drawing>
              <wp:anchor distT="0" distB="0" distL="114300" distR="114300" simplePos="0" relativeHeight="251659264" behindDoc="0" locked="0" layoutInCell="1" allowOverlap="1">
                <wp:simplePos x="0" y="0"/>
                <wp:positionH relativeFrom="column">
                  <wp:posOffset>-68580</wp:posOffset>
                </wp:positionH>
                <wp:positionV relativeFrom="paragraph">
                  <wp:posOffset>1480185</wp:posOffset>
                </wp:positionV>
                <wp:extent cx="556895" cy="255905"/>
                <wp:effectExtent l="0" t="0" r="0" b="0"/>
                <wp:wrapNone/>
                <wp:docPr id="10" name="文本框 10"/>
                <wp:cNvGraphicFramePr/>
                <a:graphic xmlns:a="http://schemas.openxmlformats.org/drawingml/2006/main">
                  <a:graphicData uri="http://schemas.microsoft.com/office/word/2010/wordprocessingShape">
                    <wps:wsp>
                      <wps:cNvSpPr txBox="1"/>
                      <wps:spPr>
                        <a:xfrm>
                          <a:off x="1312545" y="4174490"/>
                          <a:ext cx="556895"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菜单栏</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5.4pt;margin-top:116.55pt;height:20.15pt;width:43.85pt;z-index:251659264;v-text-anchor:middle;mso-width-relative:page;mso-height-relative:page;" filled="f" stroked="f" coordsize="21600,21600" o:gfxdata="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afLQU9sAAAAKAQAADwAAAAAAAAABACAAAAAiAAAAZHJzL2Rvd25yZXYu&#10;eG1sUEsBAhQAFAAAAAgAh07iQFriTwMxAgAANQQAAA4AAAAAAAAAAQAgAAAAKgEAAGRycy9lMm9E&#10;b2MueG1sUEsFBgAAAAAGAAYAWQEAAM0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菜单栏</w:t>
                      </w:r>
                    </w:p>
                  </w:txbxContent>
                </v:textbox>
              </v:shape>
            </w:pict>
          </mc:Fallback>
        </mc:AlternateContent>
      </w:r>
      <w:r>
        <w:rPr>
          <w:sz w:val="21"/>
        </w:rPr>
        <mc:AlternateContent>
          <mc:Choice Requires="wps">
            <w:drawing>
              <wp:anchor distT="0" distB="0" distL="114300" distR="114300" simplePos="0" relativeHeight="251661312" behindDoc="0" locked="0" layoutInCell="1" allowOverlap="1">
                <wp:simplePos x="0" y="0"/>
                <wp:positionH relativeFrom="column">
                  <wp:posOffset>2234565</wp:posOffset>
                </wp:positionH>
                <wp:positionV relativeFrom="paragraph">
                  <wp:posOffset>518160</wp:posOffset>
                </wp:positionV>
                <wp:extent cx="556895" cy="25590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556895"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内容区</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75.95pt;margin-top:40.8pt;height:20.15pt;width:43.85pt;z-index:251661312;v-text-anchor:middle;mso-width-relative:page;mso-height-relative:page;" filled="f" stroked="f" coordsize="21600,21600" o:gfxdata="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C4RHo2gAAAAoBAAAPAAAAAAAAAAEAIAAAACIAAABkcnMvZG93bnJldi54bWxQSwECFAAUAAAA&#10;CACHTuJAuJA6RyUCAAApBAAADgAAAAAAAAABACAAAAApAQAAZHJzL2Uyb0RvYy54bWxQSwUGAAAA&#10;AAYABgBZAQAAwA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内容区</w:t>
                      </w:r>
                    </w:p>
                  </w:txbxContent>
                </v:textbox>
              </v:shape>
            </w:pict>
          </mc:Fallback>
        </mc:AlternateContent>
      </w:r>
      <w:r>
        <w:drawing>
          <wp:inline distT="0" distB="0" distL="114300" distR="114300">
            <wp:extent cx="5266690" cy="2570480"/>
            <wp:effectExtent l="0" t="0" r="10160" b="1270"/>
            <wp:docPr id="12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6"/>
                    <pic:cNvPicPr>
                      <a:picLocks noChangeAspect="1"/>
                    </pic:cNvPicPr>
                  </pic:nvPicPr>
                  <pic:blipFill>
                    <a:blip r:embed="rId8"/>
                    <a:stretch>
                      <a:fillRect/>
                    </a:stretch>
                  </pic:blipFill>
                  <pic:spPr>
                    <a:xfrm>
                      <a:off x="0" y="0"/>
                      <a:ext cx="5266690" cy="2570480"/>
                    </a:xfrm>
                    <a:prstGeom prst="rect">
                      <a:avLst/>
                    </a:prstGeom>
                    <a:noFill/>
                    <a:ln>
                      <a:noFill/>
                    </a:ln>
                  </pic:spPr>
                </pic:pic>
              </a:graphicData>
            </a:graphic>
          </wp:inline>
        </w:drawing>
      </w:r>
    </w:p>
    <w:p>
      <w:pPr>
        <w:rPr>
          <w:rFonts w:hint="default"/>
          <w:lang w:val="en-US" w:eastAsia="zh-CN"/>
        </w:rPr>
      </w:pPr>
    </w:p>
    <w:p>
      <w:pPr>
        <w:rPr>
          <w:rFonts w:hint="default"/>
          <w:lang w:val="en-US" w:eastAsia="zh-CN"/>
        </w:rPr>
        <w:sectPr>
          <w:footerReference r:id="rId3" w:type="default"/>
          <w:pgSz w:w="11906" w:h="16838"/>
          <w:pgMar w:top="1440" w:right="1800" w:bottom="1440" w:left="1800" w:header="851" w:footer="992" w:gutter="0"/>
          <w:pgNumType w:fmt="decimal"/>
          <w:cols w:space="425" w:num="1"/>
          <w:docGrid w:type="lines" w:linePitch="312" w:charSpace="0"/>
        </w:sectPr>
      </w:pPr>
    </w:p>
    <w:p>
      <w:pPr>
        <w:pStyle w:val="3"/>
        <w:bidi w:val="0"/>
        <w:outlineLvl w:val="1"/>
        <w:rPr>
          <w:rFonts w:hint="eastAsia"/>
          <w:b w:val="0"/>
          <w:bCs/>
          <w:lang w:val="en-US" w:eastAsia="zh-CN"/>
        </w:rPr>
      </w:pPr>
      <w:bookmarkStart w:id="10" w:name="_Toc29261_WPSOffice_Level2"/>
      <w:bookmarkStart w:id="11" w:name="_Toc23950"/>
      <w:bookmarkStart w:id="12" w:name="_1.3设备绑定"/>
      <w:r>
        <w:rPr>
          <w:rFonts w:hint="eastAsia"/>
          <w:b w:val="0"/>
          <w:bCs/>
          <w:lang w:val="en-US" w:eastAsia="zh-CN"/>
        </w:rPr>
        <w:t>1.3设备绑定</w:t>
      </w:r>
      <w:bookmarkEnd w:id="10"/>
      <w:bookmarkEnd w:id="11"/>
    </w:p>
    <w:bookmarkEnd w:id="12"/>
    <w:p>
      <w:pPr>
        <w:keepNext w:val="0"/>
        <w:keepLines w:val="0"/>
        <w:pageBreakBefore w:val="0"/>
        <w:widowControl w:val="0"/>
        <w:kinsoku/>
        <w:wordWrap/>
        <w:overflowPunct/>
        <w:topLinePunct w:val="0"/>
        <w:autoSpaceDE/>
        <w:autoSpaceDN/>
        <w:bidi w:val="0"/>
        <w:adjustRightInd/>
        <w:snapToGrid/>
        <w:textAlignment w:val="auto"/>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账户需与设备绑定才能管理相应设备。</w:t>
      </w:r>
    </w:p>
    <w:p>
      <w:pPr>
        <w:keepNext w:val="0"/>
        <w:keepLines w:val="0"/>
        <w:pageBreakBefore w:val="0"/>
        <w:widowControl w:val="0"/>
        <w:numPr>
          <w:ilvl w:val="0"/>
          <w:numId w:val="1"/>
        </w:numPr>
        <w:kinsoku/>
        <w:wordWrap/>
        <w:overflowPunct/>
        <w:topLinePunct w:val="0"/>
        <w:autoSpaceDE/>
        <w:autoSpaceDN/>
        <w:bidi w:val="0"/>
        <w:adjustRightInd/>
        <w:snapToGrid/>
        <w:textAlignment w:val="auto"/>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首先进入未绑定设备列表：“设备管理”》“未绑定设备列表”。</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default" w:ascii="微软雅黑" w:hAnsi="微软雅黑" w:eastAsia="微软雅黑" w:cs="微软雅黑"/>
          <w:lang w:val="en-US" w:eastAsia="zh-CN"/>
        </w:rPr>
      </w:pPr>
      <w:r>
        <w:drawing>
          <wp:inline distT="0" distB="0" distL="114300" distR="114300">
            <wp:extent cx="5266690" cy="1803400"/>
            <wp:effectExtent l="0" t="0" r="10160" b="6350"/>
            <wp:docPr id="1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
                    <pic:cNvPicPr>
                      <a:picLocks noChangeAspect="1"/>
                    </pic:cNvPicPr>
                  </pic:nvPicPr>
                  <pic:blipFill>
                    <a:blip r:embed="rId9"/>
                    <a:stretch>
                      <a:fillRect/>
                    </a:stretch>
                  </pic:blipFill>
                  <pic:spPr>
                    <a:xfrm>
                      <a:off x="0" y="0"/>
                      <a:ext cx="5266690" cy="1803400"/>
                    </a:xfrm>
                    <a:prstGeom prst="rect">
                      <a:avLst/>
                    </a:prstGeom>
                    <a:noFill/>
                    <a:ln>
                      <a:noFill/>
                    </a:ln>
                  </pic:spPr>
                </pic:pic>
              </a:graphicData>
            </a:graphic>
          </wp:inline>
        </w:drawing>
      </w:r>
    </w:p>
    <w:p>
      <w:pPr>
        <w:numPr>
          <w:ilvl w:val="0"/>
          <w:numId w:val="1"/>
        </w:numPr>
        <w:ind w:left="0" w:leftChars="0" w:firstLine="0" w:firstLine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绑定设备。在未绑定设备列表中找到当前账号需管理的设备，支持按设备号、设备分组、设备备注、用户名进行模糊搜索。点击“绑定”进入设备绑定界面，选择用户、分组，编辑备注信息，点击“确定”，完成绑定。</w:t>
      </w:r>
    </w:p>
    <w:p>
      <w:pPr>
        <w:numPr>
          <w:ilvl w:val="0"/>
          <w:numId w:val="0"/>
        </w:numPr>
        <w:ind w:leftChars="0"/>
        <w:rPr>
          <w:rFonts w:hint="default" w:ascii="微软雅黑" w:hAnsi="微软雅黑" w:eastAsia="微软雅黑" w:cs="微软雅黑"/>
          <w:color w:val="FF0000"/>
          <w:lang w:val="en-US" w:eastAsia="zh-CN"/>
        </w:rPr>
      </w:pPr>
      <w:r>
        <w:rPr>
          <w:rFonts w:hint="eastAsia" w:ascii="微软雅黑" w:hAnsi="微软雅黑" w:eastAsia="微软雅黑" w:cs="微软雅黑"/>
          <w:color w:val="FF0000"/>
          <w:lang w:val="en-US" w:eastAsia="zh-CN"/>
        </w:rPr>
        <w:t>注：分组可以提前在设备分组中创建，也可以在当前界面选择分组的时候新建。</w:t>
      </w:r>
    </w:p>
    <w:p>
      <w:pPr>
        <w:widowControl w:val="0"/>
        <w:numPr>
          <w:ilvl w:val="0"/>
          <w:numId w:val="0"/>
        </w:numPr>
        <w:jc w:val="both"/>
      </w:pPr>
      <w:r>
        <w:rPr>
          <w:sz w:val="21"/>
        </w:rPr>
        <mc:AlternateContent>
          <mc:Choice Requires="wps">
            <w:drawing>
              <wp:anchor distT="0" distB="0" distL="114300" distR="114300" simplePos="0" relativeHeight="3134919680" behindDoc="0" locked="0" layoutInCell="1" allowOverlap="1">
                <wp:simplePos x="0" y="0"/>
                <wp:positionH relativeFrom="column">
                  <wp:posOffset>-514985</wp:posOffset>
                </wp:positionH>
                <wp:positionV relativeFrom="paragraph">
                  <wp:posOffset>2413000</wp:posOffset>
                </wp:positionV>
                <wp:extent cx="778510" cy="255905"/>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4</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40.55pt;margin-top:190pt;height:20.15pt;width:61.3pt;z-index:-1160047616;v-text-anchor:middle;mso-width-relative:page;mso-height-relative:page;" filled="f" stroked="f" coordsize="21600,21600" o:gfxdata="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ufdHb2wAAAAoBAAAPAAAAAAAAAAEAIAAAACIAAABkcnMvZG93bnJldi54bWxQSwECFAAU&#10;AAAACACHTuJAiwxhsScCAAApBAAADgAAAAAAAAABACAAAAAqAQAAZHJzL2Uyb0RvYy54bWxQSwUG&#10;AAAAAAYABgBZAQAAww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4</w:t>
                      </w:r>
                    </w:p>
                  </w:txbxContent>
                </v:textbox>
              </v:shape>
            </w:pict>
          </mc:Fallback>
        </mc:AlternateContent>
      </w:r>
      <w:r>
        <w:rPr>
          <w:sz w:val="21"/>
        </w:rPr>
        <mc:AlternateContent>
          <mc:Choice Requires="wps">
            <w:drawing>
              <wp:anchor distT="0" distB="0" distL="114300" distR="114300" simplePos="0" relativeHeight="1711870976" behindDoc="0" locked="0" layoutInCell="1" allowOverlap="1">
                <wp:simplePos x="0" y="0"/>
                <wp:positionH relativeFrom="column">
                  <wp:posOffset>682625</wp:posOffset>
                </wp:positionH>
                <wp:positionV relativeFrom="paragraph">
                  <wp:posOffset>1852295</wp:posOffset>
                </wp:positionV>
                <wp:extent cx="706755" cy="255905"/>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706755"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选择用户</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53.75pt;margin-top:145.85pt;height:20.15pt;width:55.65pt;z-index:1711870976;v-text-anchor:middle;mso-width-relative:page;mso-height-relative:page;" filled="f" stroked="f" coordsize="21600,21600" o:gfxdata="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fguc4NoAAAALAQAADwAAAAAAAAABACAAAAAiAAAAZHJzL2Rvd25yZXYueG1sUEsBAhQAFAAA&#10;AAgAh07iQA2quComAgAAKQQAAA4AAAAAAAAAAQAgAAAAKQ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选择用户</w:t>
                      </w:r>
                    </w:p>
                  </w:txbxContent>
                </v:textbox>
              </v:shape>
            </w:pict>
          </mc:Fallback>
        </mc:AlternateContent>
      </w:r>
      <w:r>
        <w:rPr>
          <w:sz w:val="21"/>
        </w:rPr>
        <mc:AlternateContent>
          <mc:Choice Requires="wps">
            <w:drawing>
              <wp:anchor distT="0" distB="0" distL="114300" distR="114300" simplePos="0" relativeHeight="1674705920" behindDoc="0" locked="0" layoutInCell="1" allowOverlap="1">
                <wp:simplePos x="0" y="0"/>
                <wp:positionH relativeFrom="column">
                  <wp:posOffset>-488950</wp:posOffset>
                </wp:positionH>
                <wp:positionV relativeFrom="paragraph">
                  <wp:posOffset>2153285</wp:posOffset>
                </wp:positionV>
                <wp:extent cx="778510" cy="255905"/>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3</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8.5pt;margin-top:169.55pt;height:20.15pt;width:61.3pt;z-index:1674705920;v-text-anchor:middle;mso-width-relative:page;mso-height-relative:page;" filled="f" stroked="f" coordsize="21600,21600" o:gfxdata="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wRdCn3AAAAAoBAAAPAAAAAAAAAAEAIAAAACIAAABkcnMvZG93bnJldi54bWxQSwECFAAU&#10;AAAACACHTuJA/oaJ/SYCAAApBAAADgAAAAAAAAABACAAAAArAQAAZHJzL2Uyb0RvYy54bWxQSwUG&#10;AAAAAAYABgBZAQAAww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3</w:t>
                      </w:r>
                    </w:p>
                  </w:txbxContent>
                </v:textbox>
              </v:shape>
            </w:pict>
          </mc:Fallback>
        </mc:AlternateContent>
      </w:r>
      <w:r>
        <w:rPr>
          <w:sz w:val="21"/>
        </w:rPr>
        <mc:AlternateContent>
          <mc:Choice Requires="wps">
            <w:drawing>
              <wp:anchor distT="0" distB="0" distL="114300" distR="114300" simplePos="0" relativeHeight="1200356352" behindDoc="0" locked="0" layoutInCell="1" allowOverlap="1">
                <wp:simplePos x="0" y="0"/>
                <wp:positionH relativeFrom="column">
                  <wp:posOffset>-485140</wp:posOffset>
                </wp:positionH>
                <wp:positionV relativeFrom="paragraph">
                  <wp:posOffset>1816100</wp:posOffset>
                </wp:positionV>
                <wp:extent cx="778510" cy="255905"/>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2</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8.2pt;margin-top:143pt;height:20.15pt;width:61.3pt;z-index:1200356352;v-text-anchor:middle;mso-width-relative:page;mso-height-relative:page;" filled="f" stroked="f" coordsize="21600,21600" o:gfxdata="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rd2vq2wAAAAoBAAAPAAAAAAAAAAEAIAAAACIAAABkcnMvZG93bnJldi54bWxQSwECFAAU&#10;AAAACACHTuJA/DGv+icCAAApBAAADgAAAAAAAAABACAAAAAqAQAAZHJzL2Uyb0RvYy54bWxQSwUG&#10;AAAAAAYABgBZAQAAww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2</w:t>
                      </w:r>
                    </w:p>
                  </w:txbxContent>
                </v:textbox>
              </v:shape>
            </w:pict>
          </mc:Fallback>
        </mc:AlternateContent>
      </w:r>
      <w:r>
        <w:rPr>
          <w:sz w:val="21"/>
        </w:rPr>
        <mc:AlternateContent>
          <mc:Choice Requires="wps">
            <w:drawing>
              <wp:anchor distT="0" distB="0" distL="114300" distR="114300" simplePos="0" relativeHeight="251741184" behindDoc="0" locked="0" layoutInCell="1" allowOverlap="1">
                <wp:simplePos x="0" y="0"/>
                <wp:positionH relativeFrom="column">
                  <wp:posOffset>714375</wp:posOffset>
                </wp:positionH>
                <wp:positionV relativeFrom="paragraph">
                  <wp:posOffset>2152650</wp:posOffset>
                </wp:positionV>
                <wp:extent cx="2576830" cy="255905"/>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257683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选择分组，下拉框点击“新建分组”可新建分组</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56.25pt;margin-top:169.5pt;height:20.15pt;width:202.9pt;z-index:251741184;v-text-anchor:middle;mso-width-relative:page;mso-height-relative:page;" filled="f" stroked="f" coordsize="21600,21600" o:gfxdata="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V+oExtsAAAALAQAADwAAAAAAAAABACAAAAAiAAAAZHJzL2Rvd25yZXYueG1sUEsBAhQA&#10;FAAAAAgAh07iQO/apXgoAgAAKgQAAA4AAAAAAAAAAQAgAAAAKgEAAGRycy9lMm9Eb2MueG1sUEsF&#10;BgAAAAAGAAYAWQEAAMQ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选择分组，下拉框点击“新建分组”可新建分组</w:t>
                      </w:r>
                    </w:p>
                  </w:txbxContent>
                </v:textbox>
              </v:shape>
            </w:pict>
          </mc:Fallback>
        </mc:AlternateContent>
      </w:r>
      <w:r>
        <w:rPr>
          <w:sz w:val="21"/>
        </w:rPr>
        <mc:AlternateContent>
          <mc:Choice Requires="wps">
            <w:drawing>
              <wp:anchor distT="0" distB="0" distL="114300" distR="114300" simplePos="0" relativeHeight="726006784" behindDoc="0" locked="0" layoutInCell="1" allowOverlap="1">
                <wp:simplePos x="0" y="0"/>
                <wp:positionH relativeFrom="column">
                  <wp:posOffset>4166870</wp:posOffset>
                </wp:positionH>
                <wp:positionV relativeFrom="paragraph">
                  <wp:posOffset>653415</wp:posOffset>
                </wp:positionV>
                <wp:extent cx="778510" cy="255905"/>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1</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28.1pt;margin-top:51.45pt;height:20.15pt;width:61.3pt;z-index:726006784;v-text-anchor:middle;mso-width-relative:page;mso-height-relative:page;" filled="f" stroked="f" coordsize="21600,21600" o:gfxdata="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NFshO2wAAAAsBAAAPAAAAAAAAAAEAIAAAACIAAABkcnMvZG93bnJldi54bWxQSwECFAAU&#10;AAAACACHTuJAaUug3icCAAApBAAADgAAAAAAAAABACAAAAAqAQAAZHJzL2Uyb0RvYy54bWxQSwUG&#10;AAAAAAYABgBZAQAAww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1</w:t>
                      </w:r>
                    </w:p>
                  </w:txbxContent>
                </v:textbox>
              </v:shape>
            </w:pict>
          </mc:Fallback>
        </mc:AlternateContent>
      </w:r>
      <w:r>
        <w:rPr>
          <w:sz w:val="21"/>
        </w:rPr>
        <mc:AlternateContent>
          <mc:Choice Requires="wps">
            <w:drawing>
              <wp:anchor distT="0" distB="0" distL="114300" distR="114300" simplePos="0" relativeHeight="251910144" behindDoc="0" locked="0" layoutInCell="1" allowOverlap="1">
                <wp:simplePos x="0" y="0"/>
                <wp:positionH relativeFrom="column">
                  <wp:posOffset>5079365</wp:posOffset>
                </wp:positionH>
                <wp:positionV relativeFrom="paragraph">
                  <wp:posOffset>688975</wp:posOffset>
                </wp:positionV>
                <wp:extent cx="617220" cy="1811020"/>
                <wp:effectExtent l="8890" t="6350" r="21590" b="0"/>
                <wp:wrapNone/>
                <wp:docPr id="28" name="右弧形箭头 28"/>
                <wp:cNvGraphicFramePr/>
                <a:graphic xmlns:a="http://schemas.openxmlformats.org/drawingml/2006/main">
                  <a:graphicData uri="http://schemas.microsoft.com/office/word/2010/wordprocessingShape">
                    <wps:wsp>
                      <wps:cNvSpPr/>
                      <wps:spPr>
                        <a:xfrm>
                          <a:off x="5681980" y="6912610"/>
                          <a:ext cx="617220" cy="1811020"/>
                        </a:xfrm>
                        <a:prstGeom prst="curvedLeftArrow">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3" type="#_x0000_t103" style="position:absolute;left:0pt;margin-left:399.95pt;margin-top:54.25pt;height:142.6pt;width:48.6pt;z-index:251910144;v-text-anchor:middle;mso-width-relative:page;mso-height-relative:page;" fillcolor="#FF0000" filled="t" stroked="t" coordsize="21600,21600" o:gfxdata="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CxHf9C2wAAAAsBAAAPAAAAAAAAAAEAIAAA&#10;ACIAAABkcnMvZG93bnJldi54bWxQSwECFAAUAAAACACHTuJAZEPmgnsCAADWBAAADgAAAAAAAAAB&#10;ACAAAAAqAQAAZHJzL2Uyb0RvYy54bWxQSwUGAAAAAAYABgBZAQAAFwYAAAAA&#10;" adj="17919,20680,5400">
                <v:fill on="t" focussize="0,0"/>
                <v:stroke weight="1pt" color="#FF0000" miterlimit="8" joinstyle="miter"/>
                <v:imagedata o:title=""/>
                <o:lock v:ext="edit" aspectratio="f"/>
              </v:shape>
            </w:pict>
          </mc:Fallback>
        </mc:AlternateContent>
      </w:r>
      <w:r>
        <w:rPr>
          <w:sz w:val="21"/>
        </w:rPr>
        <mc:AlternateContent>
          <mc:Choice Requires="wps">
            <w:drawing>
              <wp:anchor distT="0" distB="0" distL="114300" distR="114300" simplePos="0" relativeHeight="251909120" behindDoc="0" locked="0" layoutInCell="1" allowOverlap="1">
                <wp:simplePos x="0" y="0"/>
                <wp:positionH relativeFrom="column">
                  <wp:posOffset>1315720</wp:posOffset>
                </wp:positionH>
                <wp:positionV relativeFrom="paragraph">
                  <wp:posOffset>2825115</wp:posOffset>
                </wp:positionV>
                <wp:extent cx="912495" cy="255905"/>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912495"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编辑备注信息</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03.6pt;margin-top:222.45pt;height:20.15pt;width:71.85pt;z-index:251909120;v-text-anchor:middle;mso-width-relative:page;mso-height-relative:page;" filled="f" stroked="f" coordsize="21600,21600" o:gfxdata="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LN+Kt2wAAAAsBAAAPAAAAAAAAAAEAIAAAACIAAABkcnMvZG93bnJldi54bWxQSwECFAAU&#10;AAAACACHTuJAd7N1KScCAAApBAAADgAAAAAAAAABACAAAAAqAQAAZHJzL2Uyb0RvYy54bWxQSwUG&#10;AAAAAAYABgBZAQAAww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编辑备注信息</w:t>
                      </w:r>
                    </w:p>
                  </w:txbxContent>
                </v:textbox>
              </v:shape>
            </w:pict>
          </mc:Fallback>
        </mc:AlternateContent>
      </w:r>
      <w:r>
        <w:drawing>
          <wp:inline distT="0" distB="0" distL="114300" distR="114300">
            <wp:extent cx="5271135" cy="1148715"/>
            <wp:effectExtent l="0" t="0" r="5715" b="13335"/>
            <wp:docPr id="19"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0"/>
                    <pic:cNvPicPr>
                      <a:picLocks noChangeAspect="1"/>
                    </pic:cNvPicPr>
                  </pic:nvPicPr>
                  <pic:blipFill>
                    <a:blip r:embed="rId10"/>
                    <a:srcRect b="29666"/>
                    <a:stretch>
                      <a:fillRect/>
                    </a:stretch>
                  </pic:blipFill>
                  <pic:spPr>
                    <a:xfrm>
                      <a:off x="0" y="0"/>
                      <a:ext cx="5271135" cy="1148715"/>
                    </a:xfrm>
                    <a:prstGeom prst="rect">
                      <a:avLst/>
                    </a:prstGeom>
                    <a:noFill/>
                    <a:ln>
                      <a:noFill/>
                    </a:ln>
                  </pic:spPr>
                </pic:pic>
              </a:graphicData>
            </a:graphic>
          </wp:inline>
        </w:drawing>
      </w:r>
      <w:r>
        <w:drawing>
          <wp:inline distT="0" distB="0" distL="114300" distR="114300">
            <wp:extent cx="5273675" cy="2418080"/>
            <wp:effectExtent l="0" t="0" r="3175" b="1270"/>
            <wp:docPr id="2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4"/>
                    <pic:cNvPicPr>
                      <a:picLocks noChangeAspect="1"/>
                    </pic:cNvPicPr>
                  </pic:nvPicPr>
                  <pic:blipFill>
                    <a:blip r:embed="rId11"/>
                    <a:stretch>
                      <a:fillRect/>
                    </a:stretch>
                  </pic:blipFill>
                  <pic:spPr>
                    <a:xfrm>
                      <a:off x="0" y="0"/>
                      <a:ext cx="5273675" cy="2418080"/>
                    </a:xfrm>
                    <a:prstGeom prst="rect">
                      <a:avLst/>
                    </a:prstGeom>
                    <a:noFill/>
                    <a:ln>
                      <a:noFill/>
                    </a:ln>
                  </pic:spPr>
                </pic:pic>
              </a:graphicData>
            </a:graphic>
          </wp:inline>
        </w:drawing>
      </w:r>
    </w:p>
    <w:p>
      <w:pPr>
        <w:rPr>
          <w:rFonts w:hint="default"/>
          <w:lang w:val="en-US" w:eastAsia="zh-CN"/>
        </w:rPr>
      </w:pPr>
      <w:r>
        <w:br w:type="page"/>
      </w:r>
    </w:p>
    <w:p>
      <w:pPr>
        <w:pStyle w:val="3"/>
        <w:bidi w:val="0"/>
        <w:outlineLvl w:val="1"/>
        <w:rPr>
          <w:rFonts w:hint="eastAsia"/>
          <w:b w:val="0"/>
          <w:bCs/>
          <w:lang w:val="en-US" w:eastAsia="zh-CN"/>
        </w:rPr>
      </w:pPr>
      <w:bookmarkStart w:id="13" w:name="_Toc9481_WPSOffice_Level2"/>
      <w:bookmarkStart w:id="14" w:name="_Toc9265"/>
      <w:bookmarkStart w:id="15" w:name="_1.4资源上传"/>
      <w:r>
        <w:rPr>
          <w:rFonts w:hint="eastAsia"/>
          <w:b w:val="0"/>
          <w:bCs/>
          <w:lang w:val="en-US" w:eastAsia="zh-CN"/>
        </w:rPr>
        <w:t>1.4资源上传</w:t>
      </w:r>
      <w:bookmarkEnd w:id="13"/>
      <w:bookmarkEnd w:id="14"/>
    </w:p>
    <w:bookmarkEnd w:id="15"/>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标牌页面展示的图片和视频资源需要在页面设计前完成上传备用。</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上传资源：点击“资源管理”进入资源管理界面，点击“上传按钮”从本地选择图片、视频文件进行上传。</w:t>
      </w:r>
    </w:p>
    <w:p>
      <w:r>
        <w:rPr>
          <w:sz w:val="21"/>
        </w:rPr>
        <mc:AlternateContent>
          <mc:Choice Requires="wps">
            <w:drawing>
              <wp:anchor distT="0" distB="0" distL="114300" distR="114300" simplePos="0" relativeHeight="607419392" behindDoc="0" locked="0" layoutInCell="1" allowOverlap="1">
                <wp:simplePos x="0" y="0"/>
                <wp:positionH relativeFrom="column">
                  <wp:posOffset>3035300</wp:posOffset>
                </wp:positionH>
                <wp:positionV relativeFrom="paragraph">
                  <wp:posOffset>606425</wp:posOffset>
                </wp:positionV>
                <wp:extent cx="778510" cy="255905"/>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3</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39pt;margin-top:47.75pt;height:20.15pt;width:61.3pt;z-index:607419392;v-text-anchor:middle;mso-width-relative:page;mso-height-relative:page;" filled="f" stroked="f" coordsize="21600,21600" o:gfxdata="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N+K2d/aAAAACgEAAA8AAAAAAAAAAQAgAAAAIgAAAGRycy9kb3ducmV2LnhtbFBLAQIUABQA&#10;AAAIAIdO4kDWxLGyJwIAACkEAAAOAAAAAAAAAAEAIAAAACk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3</w:t>
                      </w:r>
                    </w:p>
                  </w:txbxContent>
                </v:textbox>
              </v:shape>
            </w:pict>
          </mc:Fallback>
        </mc:AlternateContent>
      </w:r>
      <w:r>
        <w:rPr>
          <w:sz w:val="21"/>
        </w:rPr>
        <mc:AlternateContent>
          <mc:Choice Requires="wps">
            <w:drawing>
              <wp:anchor distT="0" distB="0" distL="114300" distR="114300" simplePos="0" relativeHeight="488832000" behindDoc="0" locked="0" layoutInCell="1" allowOverlap="1">
                <wp:simplePos x="0" y="0"/>
                <wp:positionH relativeFrom="column">
                  <wp:posOffset>3096895</wp:posOffset>
                </wp:positionH>
                <wp:positionV relativeFrom="paragraph">
                  <wp:posOffset>185420</wp:posOffset>
                </wp:positionV>
                <wp:extent cx="778510" cy="255905"/>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2</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43.85pt;margin-top:14.6pt;height:20.15pt;width:61.3pt;z-index:488832000;v-text-anchor:middle;mso-width-relative:page;mso-height-relative:page;" filled="f" stroked="f" coordsize="21600,21600" o:gfxdata="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l0+j62wAAAAkBAAAPAAAAAAAAAAEAIAAAACIAAABkcnMvZG93bnJldi54bWxQSwECFAAU&#10;AAAACACHTuJAQ76+licCAAApBAAADgAAAAAAAAABACAAAAAqAQAAZHJzL2Uyb0RvYy54bWxQSwUG&#10;AAAAAAYABgBZAQAAww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2</w:t>
                      </w:r>
                    </w:p>
                  </w:txbxContent>
                </v:textbox>
              </v:shape>
            </w:pict>
          </mc:Fallback>
        </mc:AlternateContent>
      </w:r>
      <w:r>
        <w:rPr>
          <w:sz w:val="21"/>
        </w:rPr>
        <mc:AlternateContent>
          <mc:Choice Requires="wps">
            <w:drawing>
              <wp:anchor distT="0" distB="0" distL="114300" distR="114300" simplePos="0" relativeHeight="370244608" behindDoc="0" locked="0" layoutInCell="1" allowOverlap="1">
                <wp:simplePos x="0" y="0"/>
                <wp:positionH relativeFrom="column">
                  <wp:posOffset>67310</wp:posOffset>
                </wp:positionH>
                <wp:positionV relativeFrom="paragraph">
                  <wp:posOffset>374015</wp:posOffset>
                </wp:positionV>
                <wp:extent cx="778510" cy="255905"/>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1</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5.3pt;margin-top:29.45pt;height:20.15pt;width:61.3pt;z-index:370244608;v-text-anchor:middle;mso-width-relative:page;mso-height-relative:page;" filled="f" stroked="f" coordsize="21600,21600" o:gfxdata="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bPCgA2AAAAAgBAAAPAAAAAAAAAAEAIAAAACIAAABkcnMvZG93bnJldi54bWxQSwECFAAUAAAA&#10;CACHTuJAqNuSaicCAAApBAAADgAAAAAAAAABACAAAAAnAQAAZHJzL2Uyb0RvYy54bWxQSwUGAAAA&#10;AAYABgBZAQAAwA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1</w:t>
                      </w:r>
                    </w:p>
                  </w:txbxContent>
                </v:textbox>
              </v:shape>
            </w:pict>
          </mc:Fallback>
        </mc:AlternateContent>
      </w:r>
      <w:r>
        <w:drawing>
          <wp:inline distT="0" distB="0" distL="114300" distR="114300">
            <wp:extent cx="5264785" cy="2091055"/>
            <wp:effectExtent l="0" t="0" r="12065" b="4445"/>
            <wp:docPr id="12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7"/>
                    <pic:cNvPicPr>
                      <a:picLocks noChangeAspect="1"/>
                    </pic:cNvPicPr>
                  </pic:nvPicPr>
                  <pic:blipFill>
                    <a:blip r:embed="rId12"/>
                    <a:stretch>
                      <a:fillRect/>
                    </a:stretch>
                  </pic:blipFill>
                  <pic:spPr>
                    <a:xfrm>
                      <a:off x="0" y="0"/>
                      <a:ext cx="5264785" cy="2091055"/>
                    </a:xfrm>
                    <a:prstGeom prst="rect">
                      <a:avLst/>
                    </a:prstGeom>
                    <a:noFill/>
                    <a:ln>
                      <a:noFill/>
                    </a:ln>
                  </pic:spPr>
                </pic:pic>
              </a:graphicData>
            </a:graphic>
          </wp:inline>
        </w:drawing>
      </w:r>
    </w:p>
    <w:p>
      <w:r>
        <w:br w:type="page"/>
      </w:r>
    </w:p>
    <w:p>
      <w:pPr>
        <w:pStyle w:val="3"/>
        <w:bidi w:val="0"/>
        <w:outlineLvl w:val="1"/>
        <w:rPr>
          <w:rFonts w:hint="eastAsia"/>
          <w:b w:val="0"/>
          <w:bCs/>
          <w:lang w:val="en-US" w:eastAsia="zh-CN"/>
        </w:rPr>
      </w:pPr>
      <w:bookmarkStart w:id="16" w:name="_Toc26332_WPSOffice_Level2"/>
      <w:bookmarkStart w:id="17" w:name="_Toc15460"/>
      <w:bookmarkStart w:id="18" w:name="_1.5页面设计"/>
      <w:r>
        <w:rPr>
          <w:rFonts w:hint="eastAsia"/>
          <w:b w:val="0"/>
          <w:bCs/>
          <w:lang w:val="en-US" w:eastAsia="zh-CN"/>
        </w:rPr>
        <w:t>1.5页面设计</w:t>
      </w:r>
      <w:bookmarkEnd w:id="16"/>
      <w:bookmarkEnd w:id="17"/>
    </w:p>
    <w:bookmarkEnd w:id="18"/>
    <w:p>
      <w:p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标牌展示页面支持内容自定义。</w:t>
      </w:r>
    </w:p>
    <w:p>
      <w:pPr>
        <w:numPr>
          <w:ilvl w:val="0"/>
          <w:numId w:val="2"/>
        </w:num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点击“页面管理”》“新增页面”，进入标牌展示页面的新增界面。</w:t>
      </w:r>
    </w:p>
    <w:p>
      <w:pPr>
        <w:numPr>
          <w:ilvl w:val="0"/>
          <w:numId w:val="0"/>
        </w:num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该界面由功能区、页面设计区、图层编辑区、属性区四部分组成。</w:t>
      </w:r>
    </w:p>
    <w:p>
      <w:pPr>
        <w:numPr>
          <w:ilvl w:val="0"/>
          <w:numId w:val="0"/>
        </w:num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ⅰ功能区主要提供页面模板应用、页面名称编辑、页面方向设置、图层新增/移动、页面保存/另存/预览/发布/分享功能。</w:t>
      </w:r>
    </w:p>
    <w:p>
      <w:pPr>
        <w:numPr>
          <w:ilvl w:val="0"/>
          <w:numId w:val="0"/>
        </w:num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ⅱ页面设计区用于设计整个页面图层布局。</w:t>
      </w:r>
    </w:p>
    <w:p>
      <w:pPr>
        <w:numPr>
          <w:ilvl w:val="0"/>
          <w:numId w:val="0"/>
        </w:num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ⅲ图层编辑区用于对图层进行删除，层级移动以及图层名称修改操作。</w:t>
      </w:r>
    </w:p>
    <w:p>
      <w:pPr>
        <w:numPr>
          <w:ilvl w:val="0"/>
          <w:numId w:val="0"/>
        </w:numPr>
        <w:rPr>
          <w:rFonts w:hint="default"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ⅳ属性区用于对图层内容属性进行设置。</w:t>
      </w:r>
    </w:p>
    <w:p>
      <w:pPr>
        <w:numPr>
          <w:ilvl w:val="0"/>
          <w:numId w:val="0"/>
        </w:numPr>
      </w:pPr>
      <w:r>
        <w:rPr>
          <w:sz w:val="21"/>
        </w:rPr>
        <mc:AlternateContent>
          <mc:Choice Requires="wps">
            <w:drawing>
              <wp:anchor distT="0" distB="0" distL="114300" distR="114300" simplePos="0" relativeHeight="4027033600" behindDoc="0" locked="0" layoutInCell="1" allowOverlap="1">
                <wp:simplePos x="0" y="0"/>
                <wp:positionH relativeFrom="column">
                  <wp:posOffset>4544695</wp:posOffset>
                </wp:positionH>
                <wp:positionV relativeFrom="paragraph">
                  <wp:posOffset>294640</wp:posOffset>
                </wp:positionV>
                <wp:extent cx="778510" cy="255905"/>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属性区</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57.85pt;margin-top:23.2pt;height:20.15pt;width:61.3pt;z-index:-267933696;v-text-anchor:middle;mso-width-relative:page;mso-height-relative:page;" filled="f" stroked="f" coordsize="21600,21600" o:gfxdata="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uJSt8doAAAAJAQAADwAAAAAAAAABACAAAAAiAAAAZHJzL2Rvd25yZXYueG1sUEsBAhQAFAAA&#10;AAgAh07iQCWIWgUmAgAAKwQAAA4AAAAAAAAAAQAgAAAAKQ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属性区</w:t>
                      </w:r>
                    </w:p>
                  </w:txbxContent>
                </v:textbox>
              </v:shape>
            </w:pict>
          </mc:Fallback>
        </mc:AlternateContent>
      </w:r>
      <w:r>
        <w:rPr>
          <w:sz w:val="21"/>
        </w:rPr>
        <mc:AlternateContent>
          <mc:Choice Requires="wps">
            <w:drawing>
              <wp:anchor distT="0" distB="0" distL="114300" distR="114300" simplePos="0" relativeHeight="251994112" behindDoc="0" locked="0" layoutInCell="1" allowOverlap="1">
                <wp:simplePos x="0" y="0"/>
                <wp:positionH relativeFrom="column">
                  <wp:posOffset>648335</wp:posOffset>
                </wp:positionH>
                <wp:positionV relativeFrom="paragraph">
                  <wp:posOffset>164465</wp:posOffset>
                </wp:positionV>
                <wp:extent cx="778510" cy="255905"/>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功能区</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51.05pt;margin-top:12.95pt;height:20.15pt;width:61.3pt;z-index:251994112;v-text-anchor:middle;mso-width-relative:page;mso-height-relative:page;" filled="f" stroked="f" coordsize="21600,21600" o:gfxdata="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6gw662QAAAAkBAAAPAAAAAAAAAAEAIAAAACIAAABkcnMvZG93bnJldi54bWxQSwECFAAUAAAA&#10;CACHTuJAplHplSYCAAApBAAADgAAAAAAAAABACAAAAAoAQAAZHJzL2Uyb0RvYy54bWxQSwUGAAAA&#10;AAYABgBZAQAAwA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功能区</w:t>
                      </w:r>
                    </w:p>
                  </w:txbxContent>
                </v:textbox>
              </v:shape>
            </w:pict>
          </mc:Fallback>
        </mc:AlternateContent>
      </w:r>
      <w:r>
        <w:rPr>
          <w:sz w:val="21"/>
        </w:rPr>
        <mc:AlternateContent>
          <mc:Choice Requires="wps">
            <w:drawing>
              <wp:anchor distT="0" distB="0" distL="114300" distR="114300" simplePos="0" relativeHeight="253004800" behindDoc="0" locked="0" layoutInCell="1" allowOverlap="1">
                <wp:simplePos x="0" y="0"/>
                <wp:positionH relativeFrom="column">
                  <wp:posOffset>520700</wp:posOffset>
                </wp:positionH>
                <wp:positionV relativeFrom="paragraph">
                  <wp:posOffset>1212850</wp:posOffset>
                </wp:positionV>
                <wp:extent cx="778510" cy="255905"/>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图层编辑区</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41pt;margin-top:95.5pt;height:20.15pt;width:61.3pt;z-index:253004800;v-text-anchor:middle;mso-width-relative:page;mso-height-relative:page;" filled="f" stroked="f" coordsize="21600,21600" o:gfxdata="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BsybqXaAAAACgEAAA8AAAAAAAAAAQAgAAAAIgAAAGRycy9kb3ducmV2LnhtbFBLAQIUABQA&#10;AAAIAIdO4kDyu9QFJwIAACkEAAAOAAAAAAAAAAEAIAAAACk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图层编辑区</w:t>
                      </w:r>
                    </w:p>
                  </w:txbxContent>
                </v:textbox>
              </v:shape>
            </w:pict>
          </mc:Fallback>
        </mc:AlternateContent>
      </w:r>
      <w:r>
        <w:rPr>
          <w:sz w:val="21"/>
        </w:rPr>
        <mc:AlternateContent>
          <mc:Choice Requires="wps">
            <w:drawing>
              <wp:anchor distT="0" distB="0" distL="114300" distR="114300" simplePos="0" relativeHeight="252331008" behindDoc="0" locked="0" layoutInCell="1" allowOverlap="1">
                <wp:simplePos x="0" y="0"/>
                <wp:positionH relativeFrom="column">
                  <wp:posOffset>2236470</wp:posOffset>
                </wp:positionH>
                <wp:positionV relativeFrom="paragraph">
                  <wp:posOffset>1057275</wp:posOffset>
                </wp:positionV>
                <wp:extent cx="778510" cy="255905"/>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页面设计区</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76.1pt;margin-top:83.25pt;height:20.15pt;width:61.3pt;z-index:252331008;v-text-anchor:middle;mso-width-relative:page;mso-height-relative:page;" filled="f" stroked="f" coordsize="21600,21600" o:gfxdata="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pYXDt2wAAAAsBAAAPAAAAAAAAAAEAIAAAACIAAABkcnMvZG93bnJldi54bWxQSwECFAAU&#10;AAAACACHTuJAZ8HbIScCAAApBAAADgAAAAAAAAABACAAAAAqAQAAZHJzL2Uyb0RvYy54bWxQSwUG&#10;AAAAAAYABgBZAQAAww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页面设计区</w:t>
                      </w:r>
                    </w:p>
                  </w:txbxContent>
                </v:textbox>
              </v:shape>
            </w:pict>
          </mc:Fallback>
        </mc:AlternateContent>
      </w:r>
      <w:r>
        <w:drawing>
          <wp:inline distT="0" distB="0" distL="114300" distR="114300">
            <wp:extent cx="5266690" cy="2570480"/>
            <wp:effectExtent l="0" t="0" r="10160" b="1270"/>
            <wp:docPr id="12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8"/>
                    <pic:cNvPicPr>
                      <a:picLocks noChangeAspect="1"/>
                    </pic:cNvPicPr>
                  </pic:nvPicPr>
                  <pic:blipFill>
                    <a:blip r:embed="rId13"/>
                    <a:stretch>
                      <a:fillRect/>
                    </a:stretch>
                  </pic:blipFill>
                  <pic:spPr>
                    <a:xfrm>
                      <a:off x="0" y="0"/>
                      <a:ext cx="5266690" cy="2570480"/>
                    </a:xfrm>
                    <a:prstGeom prst="rect">
                      <a:avLst/>
                    </a:prstGeom>
                    <a:noFill/>
                    <a:ln>
                      <a:noFill/>
                    </a:ln>
                  </pic:spPr>
                </pic:pic>
              </a:graphicData>
            </a:graphic>
          </wp:inline>
        </w:drawing>
      </w:r>
    </w:p>
    <w:p>
      <w:pPr>
        <w:rPr>
          <w:rFonts w:hint="eastAsia"/>
          <w:lang w:val="en-US" w:eastAsia="zh-CN"/>
        </w:rPr>
      </w:pPr>
      <w:r>
        <w:br w:type="page"/>
      </w:r>
    </w:p>
    <w:p>
      <w:pPr>
        <w:numPr>
          <w:ilvl w:val="0"/>
          <w:numId w:val="2"/>
        </w:numPr>
        <w:ind w:left="0" w:leftChars="0" w:firstLine="0" w:firstLineChars="0"/>
        <w:rPr>
          <w:rFonts w:hint="default"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使用已有模板设计（与步骤c互斥）。点击“选择模板”进入模板选择界面，点击模板》点击“应用模板”可直接应用系统中已有的页面模板进行二次设计。具体操作参考步骤c。</w:t>
      </w:r>
    </w:p>
    <w:p>
      <w:pPr>
        <w:numPr>
          <w:ilvl w:val="0"/>
          <w:numId w:val="0"/>
        </w:numPr>
        <w:ind w:leftChars="0"/>
      </w:pPr>
      <w:r>
        <w:drawing>
          <wp:inline distT="0" distB="0" distL="114300" distR="114300">
            <wp:extent cx="5270500" cy="2413000"/>
            <wp:effectExtent l="0" t="0" r="6350" b="6350"/>
            <wp:docPr id="13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0"/>
                    <pic:cNvPicPr>
                      <a:picLocks noChangeAspect="1"/>
                    </pic:cNvPicPr>
                  </pic:nvPicPr>
                  <pic:blipFill>
                    <a:blip r:embed="rId14"/>
                    <a:stretch>
                      <a:fillRect/>
                    </a:stretch>
                  </pic:blipFill>
                  <pic:spPr>
                    <a:xfrm>
                      <a:off x="0" y="0"/>
                      <a:ext cx="5270500" cy="2413000"/>
                    </a:xfrm>
                    <a:prstGeom prst="rect">
                      <a:avLst/>
                    </a:prstGeom>
                    <a:noFill/>
                    <a:ln>
                      <a:noFill/>
                    </a:ln>
                  </pic:spPr>
                </pic:pic>
              </a:graphicData>
            </a:graphic>
          </wp:inline>
        </w:drawing>
      </w:r>
    </w:p>
    <w:p>
      <w:pPr>
        <w:numPr>
          <w:ilvl w:val="0"/>
          <w:numId w:val="0"/>
        </w:numPr>
        <w:ind w:leftChars="0"/>
      </w:pPr>
    </w:p>
    <w:p>
      <w:pPr>
        <w:numPr>
          <w:ilvl w:val="0"/>
          <w:numId w:val="0"/>
        </w:numPr>
        <w:ind w:leftChars="0"/>
      </w:pPr>
      <w:r>
        <w:drawing>
          <wp:inline distT="0" distB="0" distL="114300" distR="114300">
            <wp:extent cx="5261610" cy="2232660"/>
            <wp:effectExtent l="0" t="0" r="15240" b="15240"/>
            <wp:docPr id="13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1"/>
                    <pic:cNvPicPr>
                      <a:picLocks noChangeAspect="1"/>
                    </pic:cNvPicPr>
                  </pic:nvPicPr>
                  <pic:blipFill>
                    <a:blip r:embed="rId15"/>
                    <a:stretch>
                      <a:fillRect/>
                    </a:stretch>
                  </pic:blipFill>
                  <pic:spPr>
                    <a:xfrm>
                      <a:off x="0" y="0"/>
                      <a:ext cx="5261610" cy="2232660"/>
                    </a:xfrm>
                    <a:prstGeom prst="rect">
                      <a:avLst/>
                    </a:prstGeom>
                    <a:noFill/>
                    <a:ln>
                      <a:noFill/>
                    </a:ln>
                  </pic:spPr>
                </pic:pic>
              </a:graphicData>
            </a:graphic>
          </wp:inline>
        </w:drawing>
      </w:r>
    </w:p>
    <w:p>
      <w:pPr>
        <w:numPr>
          <w:ilvl w:val="0"/>
          <w:numId w:val="0"/>
        </w:numPr>
        <w:ind w:leftChars="0"/>
      </w:pPr>
    </w:p>
    <w:p>
      <w:pPr>
        <w:numPr>
          <w:ilvl w:val="0"/>
          <w:numId w:val="0"/>
        </w:numPr>
        <w:ind w:leftChars="0"/>
      </w:pPr>
      <w:r>
        <w:drawing>
          <wp:inline distT="0" distB="0" distL="114300" distR="114300">
            <wp:extent cx="5271135" cy="2598420"/>
            <wp:effectExtent l="0" t="0" r="5715" b="11430"/>
            <wp:docPr id="13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2"/>
                    <pic:cNvPicPr>
                      <a:picLocks noChangeAspect="1"/>
                    </pic:cNvPicPr>
                  </pic:nvPicPr>
                  <pic:blipFill>
                    <a:blip r:embed="rId16"/>
                    <a:stretch>
                      <a:fillRect/>
                    </a:stretch>
                  </pic:blipFill>
                  <pic:spPr>
                    <a:xfrm>
                      <a:off x="0" y="0"/>
                      <a:ext cx="5271135" cy="2598420"/>
                    </a:xfrm>
                    <a:prstGeom prst="rect">
                      <a:avLst/>
                    </a:prstGeom>
                    <a:noFill/>
                    <a:ln>
                      <a:noFill/>
                    </a:ln>
                  </pic:spPr>
                </pic:pic>
              </a:graphicData>
            </a:graphic>
          </wp:inline>
        </w:drawing>
      </w:r>
    </w:p>
    <w:p>
      <w:pPr>
        <w:numPr>
          <w:ilvl w:val="0"/>
          <w:numId w:val="0"/>
        </w:numPr>
        <w:ind w:leftChars="0"/>
        <w:rPr>
          <w:rFonts w:hint="default"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c、使用空白页面进行设计（与步骤b互斥）。编辑页面名称》选择页面横纵向，开始设计页面。</w:t>
      </w:r>
    </w:p>
    <w:p>
      <w:pPr>
        <w:numPr>
          <w:ilvl w:val="0"/>
          <w:numId w:val="0"/>
        </w:numPr>
        <w:ind w:leftChars="0"/>
        <w:rPr>
          <w:rFonts w:hint="eastAsia"/>
          <w:lang w:val="en-US" w:eastAsia="zh-CN"/>
        </w:rPr>
      </w:pPr>
      <w:r>
        <w:drawing>
          <wp:inline distT="0" distB="0" distL="114300" distR="114300">
            <wp:extent cx="5273040" cy="2793365"/>
            <wp:effectExtent l="0" t="0" r="3810" b="698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7"/>
                    <a:stretch>
                      <a:fillRect/>
                    </a:stretch>
                  </pic:blipFill>
                  <pic:spPr>
                    <a:xfrm>
                      <a:off x="0" y="0"/>
                      <a:ext cx="5273040" cy="2793365"/>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ⅰ图层新增。编辑工具切换到增加图层（方块），鼠标光标移至页面设计区，长按鼠标左键拖动鼠标画框完成图层新增。</w:t>
      </w:r>
    </w:p>
    <w:p>
      <w:pPr>
        <w:numPr>
          <w:ilvl w:val="0"/>
          <w:numId w:val="0"/>
        </w:numPr>
        <w:ind w:leftChars="0"/>
        <w:rPr>
          <w:rFonts w:hint="eastAsia" w:ascii="微软雅黑" w:hAnsi="微软雅黑" w:eastAsia="微软雅黑" w:cs="微软雅黑"/>
          <w:b w:val="0"/>
          <w:bCs/>
          <w:lang w:val="en-US" w:eastAsia="zh-CN"/>
        </w:rPr>
      </w:pPr>
      <w:r>
        <w:drawing>
          <wp:inline distT="0" distB="0" distL="114300" distR="114300">
            <wp:extent cx="5264785" cy="3269615"/>
            <wp:effectExtent l="0" t="0" r="12065" b="6985"/>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8"/>
                    <a:stretch>
                      <a:fillRect/>
                    </a:stretch>
                  </pic:blipFill>
                  <pic:spPr>
                    <a:xfrm>
                      <a:off x="0" y="0"/>
                      <a:ext cx="5264785" cy="3269615"/>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ⅱ图层属性设置。展开“类型”下拉框，根据要展示的内容选择图层类型（包括纯色背景、文本、图片、视频、轮播图、时间日期组件、天气组件）。</w:t>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①如果类型设置为纯色背景，可设置图层的位置、规格以及背景色。</w:t>
      </w:r>
    </w:p>
    <w:p>
      <w:pPr>
        <w:numPr>
          <w:ilvl w:val="0"/>
          <w:numId w:val="0"/>
        </w:numPr>
        <w:ind w:leftChars="0"/>
      </w:pPr>
      <w:r>
        <w:drawing>
          <wp:inline distT="0" distB="0" distL="114300" distR="114300">
            <wp:extent cx="5271770" cy="2179320"/>
            <wp:effectExtent l="0" t="0" r="5080" b="11430"/>
            <wp:docPr id="2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pic:cNvPicPr>
                      <a:picLocks noChangeAspect="1"/>
                    </pic:cNvPicPr>
                  </pic:nvPicPr>
                  <pic:blipFill>
                    <a:blip r:embed="rId19"/>
                    <a:stretch>
                      <a:fillRect/>
                    </a:stretch>
                  </pic:blipFill>
                  <pic:spPr>
                    <a:xfrm>
                      <a:off x="0" y="0"/>
                      <a:ext cx="5271770" cy="2179320"/>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②如果类型设置为文本，可设置图层的位置、规格，编辑文字内容，设置字体的颜色、大小、对齐方式，设置文本框能否推送更新，设置跑马灯效果的开关及跑马灯时间。</w:t>
      </w:r>
    </w:p>
    <w:p>
      <w:pPr>
        <w:numPr>
          <w:ilvl w:val="0"/>
          <w:numId w:val="0"/>
        </w:numPr>
        <w:ind w:leftChars="0"/>
        <w:rPr>
          <w:rFonts w:hint="eastAsia" w:ascii="微软雅黑" w:hAnsi="微软雅黑" w:eastAsia="微软雅黑" w:cs="微软雅黑"/>
          <w:b w:val="0"/>
          <w:bCs/>
          <w:lang w:val="en-US" w:eastAsia="zh-CN"/>
        </w:rPr>
      </w:pPr>
      <w:r>
        <w:drawing>
          <wp:inline distT="0" distB="0" distL="114300" distR="114300">
            <wp:extent cx="5265420" cy="2360930"/>
            <wp:effectExtent l="0" t="0" r="11430" b="1270"/>
            <wp:docPr id="9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8"/>
                    <pic:cNvPicPr>
                      <a:picLocks noChangeAspect="1"/>
                    </pic:cNvPicPr>
                  </pic:nvPicPr>
                  <pic:blipFill>
                    <a:blip r:embed="rId20"/>
                    <a:stretch>
                      <a:fillRect/>
                    </a:stretch>
                  </pic:blipFill>
                  <pic:spPr>
                    <a:xfrm>
                      <a:off x="0" y="0"/>
                      <a:ext cx="5265420" cy="2360930"/>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③如果类型设置为图片，可设置图层的位置、规格以及选择图片文件。</w:t>
      </w:r>
    </w:p>
    <w:p>
      <w:pPr>
        <w:numPr>
          <w:ilvl w:val="0"/>
          <w:numId w:val="0"/>
        </w:numPr>
        <w:ind w:leftChars="0"/>
      </w:pPr>
      <w:r>
        <w:drawing>
          <wp:inline distT="0" distB="0" distL="114300" distR="114300">
            <wp:extent cx="5271135" cy="2304415"/>
            <wp:effectExtent l="0" t="0" r="5715" b="635"/>
            <wp:docPr id="2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4"/>
                    <pic:cNvPicPr>
                      <a:picLocks noChangeAspect="1"/>
                    </pic:cNvPicPr>
                  </pic:nvPicPr>
                  <pic:blipFill>
                    <a:blip r:embed="rId21"/>
                    <a:stretch>
                      <a:fillRect/>
                    </a:stretch>
                  </pic:blipFill>
                  <pic:spPr>
                    <a:xfrm>
                      <a:off x="0" y="0"/>
                      <a:ext cx="5271135" cy="2304415"/>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④如果类型设置为视频，可设置图层的位置、规格以及选择视频文件。</w:t>
      </w:r>
    </w:p>
    <w:p>
      <w:pPr>
        <w:numPr>
          <w:ilvl w:val="0"/>
          <w:numId w:val="0"/>
        </w:numPr>
        <w:ind w:leftChars="0"/>
      </w:pPr>
      <w:r>
        <w:drawing>
          <wp:inline distT="0" distB="0" distL="114300" distR="114300">
            <wp:extent cx="5268595" cy="2475230"/>
            <wp:effectExtent l="0" t="0" r="8255" b="1270"/>
            <wp:docPr id="2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5"/>
                    <pic:cNvPicPr>
                      <a:picLocks noChangeAspect="1"/>
                    </pic:cNvPicPr>
                  </pic:nvPicPr>
                  <pic:blipFill>
                    <a:blip r:embed="rId22"/>
                    <a:stretch>
                      <a:fillRect/>
                    </a:stretch>
                  </pic:blipFill>
                  <pic:spPr>
                    <a:xfrm>
                      <a:off x="0" y="0"/>
                      <a:ext cx="5268595" cy="2475230"/>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⑤如果类型设置为轮播图，可设置图层的位置、规格，轮播间隔以及选择轮播图片。</w:t>
      </w:r>
    </w:p>
    <w:p>
      <w:pPr>
        <w:numPr>
          <w:ilvl w:val="0"/>
          <w:numId w:val="0"/>
        </w:numPr>
        <w:ind w:leftChars="0"/>
      </w:pPr>
      <w:r>
        <w:drawing>
          <wp:inline distT="0" distB="0" distL="114300" distR="114300">
            <wp:extent cx="5271770" cy="2400300"/>
            <wp:effectExtent l="0" t="0" r="5080" b="0"/>
            <wp:docPr id="2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7"/>
                    <pic:cNvPicPr>
                      <a:picLocks noChangeAspect="1"/>
                    </pic:cNvPicPr>
                  </pic:nvPicPr>
                  <pic:blipFill>
                    <a:blip r:embed="rId23"/>
                    <a:stretch>
                      <a:fillRect/>
                    </a:stretch>
                  </pic:blipFill>
                  <pic:spPr>
                    <a:xfrm>
                      <a:off x="0" y="0"/>
                      <a:ext cx="5271770" cy="2400300"/>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⑥如果类型设置为时间日期组件，可设置图层的位置、规格，字体的颜色、大小。</w:t>
      </w:r>
    </w:p>
    <w:p>
      <w:pPr>
        <w:numPr>
          <w:ilvl w:val="0"/>
          <w:numId w:val="0"/>
        </w:numPr>
        <w:ind w:leftChars="0"/>
        <w:rPr>
          <w:rFonts w:hint="eastAsia"/>
          <w:lang w:val="en-US" w:eastAsia="zh-CN"/>
        </w:rPr>
      </w:pPr>
      <w:r>
        <w:drawing>
          <wp:inline distT="0" distB="0" distL="114300" distR="114300">
            <wp:extent cx="5266690" cy="2426970"/>
            <wp:effectExtent l="0" t="0" r="10160" b="11430"/>
            <wp:docPr id="13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9"/>
                    <pic:cNvPicPr>
                      <a:picLocks noChangeAspect="1"/>
                    </pic:cNvPicPr>
                  </pic:nvPicPr>
                  <pic:blipFill>
                    <a:blip r:embed="rId24"/>
                    <a:stretch>
                      <a:fillRect/>
                    </a:stretch>
                  </pic:blipFill>
                  <pic:spPr>
                    <a:xfrm>
                      <a:off x="0" y="0"/>
                      <a:ext cx="5266690" cy="2426970"/>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⑦如果类型设置为天气组件，可设置图层的位置、规格，选择天气城市，设置字体的颜色、大小。</w:t>
      </w:r>
    </w:p>
    <w:p>
      <w:pPr>
        <w:numPr>
          <w:ilvl w:val="0"/>
          <w:numId w:val="0"/>
        </w:numPr>
        <w:ind w:leftChars="0"/>
        <w:rPr>
          <w:rFonts w:hint="eastAsia" w:ascii="微软雅黑" w:hAnsi="微软雅黑" w:eastAsia="微软雅黑" w:cs="微软雅黑"/>
          <w:b w:val="0"/>
          <w:bCs/>
          <w:lang w:val="en-US" w:eastAsia="zh-CN"/>
        </w:rPr>
      </w:pPr>
      <w:r>
        <w:drawing>
          <wp:inline distT="0" distB="0" distL="114300" distR="114300">
            <wp:extent cx="5269865" cy="2436495"/>
            <wp:effectExtent l="0" t="0" r="6985" b="1905"/>
            <wp:docPr id="135"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0"/>
                    <pic:cNvPicPr>
                      <a:picLocks noChangeAspect="1"/>
                    </pic:cNvPicPr>
                  </pic:nvPicPr>
                  <pic:blipFill>
                    <a:blip r:embed="rId25"/>
                    <a:stretch>
                      <a:fillRect/>
                    </a:stretch>
                  </pic:blipFill>
                  <pic:spPr>
                    <a:xfrm>
                      <a:off x="0" y="0"/>
                      <a:ext cx="5269865" cy="2436495"/>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Tips:其中图层大小、位置设置支持键盘方向键控制，图层大小也支持直接拖动调整。</w:t>
      </w:r>
    </w:p>
    <w:p>
      <w:pPr>
        <w:numPr>
          <w:ilvl w:val="0"/>
          <w:numId w:val="0"/>
        </w:numPr>
        <w:ind w:leftChars="0"/>
        <w:rPr>
          <w:rFonts w:hint="default"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ⅲ图层其它操作。支持编辑图层名称、调整图层顺序、删除图层操作。</w:t>
      </w:r>
    </w:p>
    <w:p>
      <w:pPr>
        <w:numPr>
          <w:ilvl w:val="0"/>
          <w:numId w:val="0"/>
        </w:numPr>
        <w:ind w:leftChars="0"/>
        <w:jc w:val="center"/>
        <w:rPr>
          <w:rFonts w:hint="default" w:ascii="微软雅黑" w:hAnsi="微软雅黑" w:eastAsia="微软雅黑" w:cs="微软雅黑"/>
          <w:b w:val="0"/>
          <w:bCs/>
          <w:lang w:val="en-US" w:eastAsia="zh-CN"/>
        </w:rPr>
      </w:pPr>
      <w:r>
        <w:drawing>
          <wp:inline distT="0" distB="0" distL="114300" distR="114300">
            <wp:extent cx="2276475" cy="1476375"/>
            <wp:effectExtent l="0" t="0" r="9525" b="9525"/>
            <wp:docPr id="137"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2"/>
                    <pic:cNvPicPr>
                      <a:picLocks noChangeAspect="1"/>
                    </pic:cNvPicPr>
                  </pic:nvPicPr>
                  <pic:blipFill>
                    <a:blip r:embed="rId26"/>
                    <a:stretch>
                      <a:fillRect/>
                    </a:stretch>
                  </pic:blipFill>
                  <pic:spPr>
                    <a:xfrm>
                      <a:off x="0" y="0"/>
                      <a:ext cx="2276475" cy="1476375"/>
                    </a:xfrm>
                    <a:prstGeom prst="rect">
                      <a:avLst/>
                    </a:prstGeom>
                    <a:noFill/>
                    <a:ln>
                      <a:noFill/>
                    </a:ln>
                  </pic:spPr>
                </pic:pic>
              </a:graphicData>
            </a:graphic>
          </wp:inline>
        </w:drawing>
      </w:r>
    </w:p>
    <w:p>
      <w:pPr>
        <w:numPr>
          <w:ilvl w:val="0"/>
          <w:numId w:val="0"/>
        </w:numPr>
        <w:ind w:leftChars="0"/>
        <w:rPr>
          <w:sz w:val="21"/>
        </w:rPr>
      </w:pPr>
      <w:r>
        <w:rPr>
          <w:rFonts w:hint="eastAsia" w:ascii="微软雅黑" w:hAnsi="微软雅黑" w:eastAsia="微软雅黑" w:cs="微软雅黑"/>
          <w:b w:val="0"/>
          <w:bCs/>
          <w:lang w:val="en-US" w:eastAsia="zh-CN"/>
        </w:rPr>
        <w:t>点击预览按钮可预览设计效果；点击发布按钮可将当前页面数据推送至屏幕展示；点击分享按钮可将当前页面分享为模板；结束后点击保存或另存完成页面设计。</w:t>
      </w:r>
    </w:p>
    <w:p>
      <w:pPr>
        <w:numPr>
          <w:ilvl w:val="0"/>
          <w:numId w:val="0"/>
        </w:numPr>
        <w:ind w:leftChars="0"/>
        <w:rPr>
          <w:rFonts w:hint="default" w:ascii="微软雅黑" w:hAnsi="微软雅黑" w:eastAsia="微软雅黑" w:cs="微软雅黑"/>
          <w:b w:val="0"/>
          <w:bCs/>
          <w:lang w:val="en-US" w:eastAsia="zh-CN"/>
        </w:rPr>
      </w:pPr>
      <w:r>
        <w:rPr>
          <w:sz w:val="21"/>
        </w:rPr>
        <mc:AlternateContent>
          <mc:Choice Requires="wps">
            <w:drawing>
              <wp:anchor distT="0" distB="0" distL="114300" distR="114300" simplePos="0" relativeHeight="2143219712" behindDoc="0" locked="0" layoutInCell="1" allowOverlap="1">
                <wp:simplePos x="0" y="0"/>
                <wp:positionH relativeFrom="column">
                  <wp:posOffset>651510</wp:posOffset>
                </wp:positionH>
                <wp:positionV relativeFrom="paragraph">
                  <wp:posOffset>107950</wp:posOffset>
                </wp:positionV>
                <wp:extent cx="778510" cy="255905"/>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default"/>
                                <w:color w:val="FF0000"/>
                                <w:sz w:val="18"/>
                                <w:szCs w:val="18"/>
                                <w:lang w:val="en-US" w:eastAsia="zh-CN"/>
                              </w:rPr>
                              <w:t>保存</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51.3pt;margin-top:8.5pt;height:20.15pt;width:61.3pt;z-index:2143219712;v-text-anchor:middle;mso-width-relative:page;mso-height-relative:page;" filled="f" stroked="f" coordsize="21600,21600" o:gfxdata="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AT05zZ2AAAAAkBAAAPAAAAAAAAAAEAIAAAACIAAABkcnMvZG93bnJldi54bWxQSwECFAAUAAAA&#10;CACHTuJAeQmVAScCAAArBAAADgAAAAAAAAABACAAAAAnAQAAZHJzL2Uyb0RvYy54bWxQSwUGAAAA&#10;AAYABgBZAQAAwA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default"/>
                          <w:color w:val="FF0000"/>
                          <w:sz w:val="18"/>
                          <w:szCs w:val="18"/>
                          <w:lang w:val="en-US" w:eastAsia="zh-CN"/>
                        </w:rPr>
                        <w:t>保存</w:t>
                      </w:r>
                    </w:p>
                  </w:txbxContent>
                </v:textbox>
              </v:shape>
            </w:pict>
          </mc:Fallback>
        </mc:AlternateContent>
      </w:r>
      <w:r>
        <w:rPr>
          <w:sz w:val="21"/>
        </w:rPr>
        <mc:AlternateContent>
          <mc:Choice Requires="wps">
            <w:drawing>
              <wp:anchor distT="0" distB="0" distL="114300" distR="114300" simplePos="0" relativeHeight="4034782208" behindDoc="0" locked="0" layoutInCell="1" allowOverlap="1">
                <wp:simplePos x="0" y="0"/>
                <wp:positionH relativeFrom="column">
                  <wp:posOffset>655955</wp:posOffset>
                </wp:positionH>
                <wp:positionV relativeFrom="paragraph">
                  <wp:posOffset>397510</wp:posOffset>
                </wp:positionV>
                <wp:extent cx="778510" cy="255905"/>
                <wp:effectExtent l="0" t="0" r="0" b="0"/>
                <wp:wrapNone/>
                <wp:docPr id="140" name="文本框 140"/>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另</w:t>
                            </w:r>
                            <w:r>
                              <w:rPr>
                                <w:rFonts w:hint="default"/>
                                <w:color w:val="FF0000"/>
                                <w:sz w:val="18"/>
                                <w:szCs w:val="18"/>
                                <w:lang w:val="en-US" w:eastAsia="zh-CN"/>
                              </w:rPr>
                              <w:t>存</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51.65pt;margin-top:31.3pt;height:20.15pt;width:61.3pt;z-index:-260185088;v-text-anchor:middle;mso-width-relative:page;mso-height-relative:page;" filled="f" stroked="f" coordsize="21600,21600" o:gfxdata="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YIYty2QAAAAoBAAAPAAAAAAAAAAEAIAAAACIAAABkcnMvZG93bnJldi54bWxQSwECFAAUAAAA&#10;CACHTuJA0Ds9kiYCAAArBAAADgAAAAAAAAABACAAAAAoAQAAZHJzL2Uyb0RvYy54bWxQSwUGAAAA&#10;AAYABgBZAQAAwA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另</w:t>
                      </w:r>
                      <w:r>
                        <w:rPr>
                          <w:rFonts w:hint="default"/>
                          <w:color w:val="FF0000"/>
                          <w:sz w:val="18"/>
                          <w:szCs w:val="18"/>
                          <w:lang w:val="en-US" w:eastAsia="zh-CN"/>
                        </w:rPr>
                        <w:t>存</w:t>
                      </w:r>
                    </w:p>
                  </w:txbxContent>
                </v:textbox>
              </v:shape>
            </w:pict>
          </mc:Fallback>
        </mc:AlternateContent>
      </w:r>
      <w:r>
        <w:rPr>
          <w:sz w:val="21"/>
        </w:rPr>
        <mc:AlternateContent>
          <mc:Choice Requires="wps">
            <w:drawing>
              <wp:anchor distT="0" distB="0" distL="114300" distR="114300" simplePos="0" relativeHeight="255699968" behindDoc="0" locked="0" layoutInCell="1" allowOverlap="1">
                <wp:simplePos x="0" y="0"/>
                <wp:positionH relativeFrom="column">
                  <wp:posOffset>652780</wp:posOffset>
                </wp:positionH>
                <wp:positionV relativeFrom="paragraph">
                  <wp:posOffset>654685</wp:posOffset>
                </wp:positionV>
                <wp:extent cx="778510" cy="255905"/>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预览</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51.4pt;margin-top:51.55pt;height:20.15pt;width:61.3pt;z-index:255699968;v-text-anchor:middle;mso-width-relative:page;mso-height-relative:page;" filled="f" stroked="f" coordsize="21600,21600" o:gfxdata="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ApZ2PPaAAAACwEAAA8AAAAAAAAAAQAgAAAAIgAAAGRycy9kb3ducmV2LnhtbFBLAQIUABQA&#10;AAAIAIdO4kDy1v8WJwIAACkEAAAOAAAAAAAAAAEAIAAAACk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预览</w:t>
                      </w:r>
                    </w:p>
                  </w:txbxContent>
                </v:textbox>
              </v:shape>
            </w:pict>
          </mc:Fallback>
        </mc:AlternateContent>
      </w:r>
      <w:r>
        <w:rPr>
          <w:sz w:val="21"/>
        </w:rPr>
        <mc:AlternateContent>
          <mc:Choice Requires="wps">
            <w:drawing>
              <wp:anchor distT="0" distB="0" distL="114300" distR="114300" simplePos="0" relativeHeight="259742720" behindDoc="0" locked="0" layoutInCell="1" allowOverlap="1">
                <wp:simplePos x="0" y="0"/>
                <wp:positionH relativeFrom="column">
                  <wp:posOffset>652145</wp:posOffset>
                </wp:positionH>
                <wp:positionV relativeFrom="paragraph">
                  <wp:posOffset>902335</wp:posOffset>
                </wp:positionV>
                <wp:extent cx="778510" cy="255905"/>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发布</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51.35pt;margin-top:71.05pt;height:20.15pt;width:61.3pt;z-index:259742720;v-text-anchor:middle;mso-width-relative:page;mso-height-relative:page;" filled="f" stroked="f" coordsize="21600,21600" o:gfxdata="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ddwyXaAAAACwEAAA8AAAAAAAAAAQAgAAAAIgAAAGRycy9kb3ducmV2LnhtbFBLAQIUABQA&#10;AAAIAIdO4kBnrPAyJwIAACkEAAAOAAAAAAAAAAEAIAAAACk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发布</w:t>
                      </w:r>
                    </w:p>
                  </w:txbxContent>
                </v:textbox>
              </v:shape>
            </w:pict>
          </mc:Fallback>
        </mc:AlternateContent>
      </w:r>
      <w:r>
        <w:rPr>
          <w:sz w:val="21"/>
        </w:rPr>
        <mc:AlternateContent>
          <mc:Choice Requires="wps">
            <w:drawing>
              <wp:anchor distT="0" distB="0" distL="114300" distR="114300" simplePos="0" relativeHeight="1882770432" behindDoc="0" locked="0" layoutInCell="1" allowOverlap="1">
                <wp:simplePos x="0" y="0"/>
                <wp:positionH relativeFrom="column">
                  <wp:posOffset>822325</wp:posOffset>
                </wp:positionH>
                <wp:positionV relativeFrom="paragraph">
                  <wp:posOffset>1163320</wp:posOffset>
                </wp:positionV>
                <wp:extent cx="458470" cy="255905"/>
                <wp:effectExtent l="0" t="0" r="0" b="0"/>
                <wp:wrapNone/>
                <wp:docPr id="99" name="文本框 99"/>
                <wp:cNvGraphicFramePr/>
                <a:graphic xmlns:a="http://schemas.openxmlformats.org/drawingml/2006/main">
                  <a:graphicData uri="http://schemas.microsoft.com/office/word/2010/wordprocessingShape">
                    <wps:wsp>
                      <wps:cNvSpPr txBox="1"/>
                      <wps:spPr>
                        <a:xfrm>
                          <a:off x="0" y="0"/>
                          <a:ext cx="45847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分享</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64.75pt;margin-top:91.6pt;height:20.15pt;width:36.1pt;z-index:1882770432;v-text-anchor:middle;mso-width-relative:page;mso-height-relative:page;" filled="f" stroked="f" coordsize="21600,21600" o:gfxdata="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OAKRqvaAAAACwEAAA8AAAAAAAAAAQAgAAAAIgAAAGRycy9kb3ducmV2LnhtbFBLAQIUABQA&#10;AAAIAIdO4kBUh6gDJwIAACkEAAAOAAAAAAAAAAEAIAAAACk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分享</w:t>
                      </w:r>
                    </w:p>
                  </w:txbxContent>
                </v:textbox>
              </v:shape>
            </w:pict>
          </mc:Fallback>
        </mc:AlternateContent>
      </w:r>
      <w:r>
        <w:drawing>
          <wp:inline distT="0" distB="0" distL="114300" distR="114300">
            <wp:extent cx="5266690" cy="1799590"/>
            <wp:effectExtent l="0" t="0" r="10160" b="10160"/>
            <wp:docPr id="138"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
                    <pic:cNvPicPr>
                      <a:picLocks noChangeAspect="1"/>
                    </pic:cNvPicPr>
                  </pic:nvPicPr>
                  <pic:blipFill>
                    <a:blip r:embed="rId27"/>
                    <a:srcRect t="24372" b="15826"/>
                    <a:stretch>
                      <a:fillRect/>
                    </a:stretch>
                  </pic:blipFill>
                  <pic:spPr>
                    <a:xfrm>
                      <a:off x="0" y="0"/>
                      <a:ext cx="5266690" cy="1799590"/>
                    </a:xfrm>
                    <a:prstGeom prst="rect">
                      <a:avLst/>
                    </a:prstGeom>
                    <a:noFill/>
                    <a:ln>
                      <a:noFill/>
                    </a:ln>
                  </pic:spPr>
                </pic:pic>
              </a:graphicData>
            </a:graphic>
          </wp:inline>
        </w:drawing>
      </w:r>
    </w:p>
    <w:p>
      <w:pPr>
        <w:numPr>
          <w:ilvl w:val="0"/>
          <w:numId w:val="2"/>
        </w:numPr>
        <w:ind w:left="0" w:leftChars="0" w:firstLine="0" w:firstLineChars="0"/>
      </w:pPr>
      <w:r>
        <w:rPr>
          <w:rFonts w:hint="eastAsia" w:ascii="微软雅黑" w:hAnsi="微软雅黑" w:eastAsia="微软雅黑" w:cs="微软雅黑"/>
          <w:b w:val="0"/>
          <w:bCs/>
          <w:lang w:val="en-US" w:eastAsia="zh-CN"/>
        </w:rPr>
        <w:t>重复步骤b操作完成新的页面设计。</w:t>
      </w:r>
      <w:r>
        <w:br w:type="page"/>
      </w:r>
    </w:p>
    <w:p>
      <w:pPr>
        <w:pStyle w:val="3"/>
        <w:bidi w:val="0"/>
        <w:outlineLvl w:val="1"/>
        <w:rPr>
          <w:rFonts w:hint="eastAsia"/>
          <w:lang w:val="en-US" w:eastAsia="zh-CN"/>
        </w:rPr>
      </w:pPr>
      <w:bookmarkStart w:id="19" w:name="_Toc21122_WPSOffice_Level2"/>
      <w:bookmarkStart w:id="20" w:name="_Toc6053"/>
      <w:bookmarkStart w:id="21" w:name="_1.6产品发布"/>
      <w:r>
        <w:rPr>
          <w:rFonts w:hint="eastAsia"/>
          <w:b w:val="0"/>
          <w:bCs/>
          <w:lang w:val="en-US" w:eastAsia="zh-CN"/>
        </w:rPr>
        <w:t>1.6产品发布</w:t>
      </w:r>
      <w:bookmarkEnd w:id="19"/>
      <w:bookmarkEnd w:id="20"/>
    </w:p>
    <w:bookmarkEnd w:id="21"/>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产品发布即将页面数据推送至屏幕进行展示。</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点击“产品发布”进入产品发布界面。</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根据屏幕方向选择横屏或竖屏。</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点击“＋”添加设计好的页面，如果有多个页面展示，可设置单页面播放时长以及轮播顺序。完成设置后可预览效果。</w:t>
      </w:r>
    </w:p>
    <w:p>
      <w:p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最后点击发布，在发布界面选择需展示的设备（可按分组多选），设备支持按设备号、设备分组、设备备注、用户名进行模糊搜索。点击“确定”即可在屏幕上看到展示的页面内容。</w:t>
      </w:r>
    </w:p>
    <w:p>
      <w:pPr>
        <w:rPr>
          <w:rFonts w:hint="default" w:ascii="微软雅黑" w:hAnsi="微软雅黑" w:eastAsia="微软雅黑" w:cs="微软雅黑"/>
          <w:lang w:val="en-US" w:eastAsia="zh-CN"/>
        </w:rPr>
      </w:pPr>
      <w:r>
        <w:rPr>
          <w:sz w:val="21"/>
        </w:rPr>
        <mc:AlternateContent>
          <mc:Choice Requires="wps">
            <w:drawing>
              <wp:anchor distT="0" distB="0" distL="114300" distR="114300" simplePos="0" relativeHeight="285826048" behindDoc="0" locked="0" layoutInCell="1" allowOverlap="1">
                <wp:simplePos x="0" y="0"/>
                <wp:positionH relativeFrom="column">
                  <wp:posOffset>2103755</wp:posOffset>
                </wp:positionH>
                <wp:positionV relativeFrom="paragraph">
                  <wp:posOffset>2192020</wp:posOffset>
                </wp:positionV>
                <wp:extent cx="778510" cy="255905"/>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6</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65.65pt;margin-top:172.6pt;height:20.15pt;width:61.3pt;z-index:285826048;v-text-anchor:middle;mso-width-relative:page;mso-height-relative:page;" filled="f" stroked="f" coordsize="21600,21600" o:gfxdata="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ItT7OTbAAAACwEAAA8AAAAAAAAAAQAgAAAAIgAAAGRycy9kb3ducmV2LnhtbFBLAQIUABQA&#10;AAAIAIdO4kBujh2hJgIAACk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6</w:t>
                      </w:r>
                    </w:p>
                  </w:txbxContent>
                </v:textbox>
              </v:shape>
            </w:pict>
          </mc:Fallback>
        </mc:AlternateContent>
      </w:r>
      <w:r>
        <w:rPr>
          <w:sz w:val="21"/>
        </w:rPr>
        <mc:AlternateContent>
          <mc:Choice Requires="wps">
            <w:drawing>
              <wp:anchor distT="0" distB="0" distL="114300" distR="114300" simplePos="0" relativeHeight="3137747968" behindDoc="0" locked="0" layoutInCell="1" allowOverlap="1">
                <wp:simplePos x="0" y="0"/>
                <wp:positionH relativeFrom="column">
                  <wp:posOffset>4470400</wp:posOffset>
                </wp:positionH>
                <wp:positionV relativeFrom="paragraph">
                  <wp:posOffset>57785</wp:posOffset>
                </wp:positionV>
                <wp:extent cx="778510" cy="255905"/>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5</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52pt;margin-top:4.55pt;height:20.15pt;width:61.3pt;z-index:-1157219328;v-text-anchor:middle;mso-width-relative:page;mso-height-relative:page;" filled="f" stroked="f" coordsize="21600,21600" o:gfxdata="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mrBcB2QAAAAgBAAAPAAAAAAAAAAEAIAAAACIAAABkcnMvZG93bnJldi54bWxQSwECFAAUAAAA&#10;CACHTuJA+/QShSYCAAApBAAADgAAAAAAAAABACAAAAAoAQAAZHJzL2Uyb0RvYy54bWxQSwUGAAAA&#10;AAYABgBZAQAAwA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5</w:t>
                      </w:r>
                    </w:p>
                  </w:txbxContent>
                </v:textbox>
              </v:shape>
            </w:pict>
          </mc:Fallback>
        </mc:AlternateContent>
      </w:r>
      <w:r>
        <w:rPr>
          <w:sz w:val="21"/>
        </w:rPr>
        <mc:AlternateContent>
          <mc:Choice Requires="wps">
            <w:drawing>
              <wp:anchor distT="0" distB="0" distL="114300" distR="114300" simplePos="0" relativeHeight="1694702592" behindDoc="0" locked="0" layoutInCell="1" allowOverlap="1">
                <wp:simplePos x="0" y="0"/>
                <wp:positionH relativeFrom="column">
                  <wp:posOffset>860425</wp:posOffset>
                </wp:positionH>
                <wp:positionV relativeFrom="paragraph">
                  <wp:posOffset>1612900</wp:posOffset>
                </wp:positionV>
                <wp:extent cx="778510" cy="255905"/>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4</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67.75pt;margin-top:127pt;height:20.15pt;width:61.3pt;z-index:1694702592;v-text-anchor:middle;mso-width-relative:page;mso-height-relative:page;" filled="f" stroked="f" coordsize="21600,21600" o:gfxdata="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KrQymLbAAAACwEAAA8AAAAAAAAAAQAgAAAAIgAAAGRycy9kb3ducmV2LnhtbFBLAQIUABQA&#10;AAAIAIdO4kBEewPpJgIAACk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4</w:t>
                      </w:r>
                    </w:p>
                  </w:txbxContent>
                </v:textbox>
              </v:shape>
            </w:pict>
          </mc:Fallback>
        </mc:AlternateContent>
      </w:r>
      <w:r>
        <w:rPr>
          <w:sz w:val="21"/>
        </w:rPr>
        <mc:AlternateContent>
          <mc:Choice Requires="wps">
            <w:drawing>
              <wp:anchor distT="0" distB="0" distL="114300" distR="114300" simplePos="0" relativeHeight="260199424" behindDoc="0" locked="0" layoutInCell="1" allowOverlap="1">
                <wp:simplePos x="0" y="0"/>
                <wp:positionH relativeFrom="column">
                  <wp:posOffset>3189605</wp:posOffset>
                </wp:positionH>
                <wp:positionV relativeFrom="paragraph">
                  <wp:posOffset>887730</wp:posOffset>
                </wp:positionV>
                <wp:extent cx="778510" cy="255905"/>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3</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51.15pt;margin-top:69.9pt;height:20.15pt;width:61.3pt;z-index:260199424;v-text-anchor:middle;mso-width-relative:page;mso-height-relative:page;" filled="f" stroked="f" coordsize="21600,21600" o:gfxdata="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P9kbmfbAAAACwEAAA8AAAAAAAAAAQAgAAAAIgAAAGRycy9kb3ducmV2LnhtbFBLAQIUABQA&#10;AAAIAIdO4kDRAQzNJgIAACk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3</w:t>
                      </w:r>
                    </w:p>
                  </w:txbxContent>
                </v:textbox>
              </v:shape>
            </w:pict>
          </mc:Fallback>
        </mc:AlternateContent>
      </w:r>
      <w:r>
        <w:rPr>
          <w:sz w:val="21"/>
        </w:rPr>
        <mc:AlternateContent>
          <mc:Choice Requires="wps">
            <w:drawing>
              <wp:anchor distT="0" distB="0" distL="114300" distR="114300" simplePos="0" relativeHeight="1686160384" behindDoc="0" locked="0" layoutInCell="1" allowOverlap="1">
                <wp:simplePos x="0" y="0"/>
                <wp:positionH relativeFrom="column">
                  <wp:posOffset>9525</wp:posOffset>
                </wp:positionH>
                <wp:positionV relativeFrom="paragraph">
                  <wp:posOffset>1254760</wp:posOffset>
                </wp:positionV>
                <wp:extent cx="778510" cy="255905"/>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1</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0.75pt;margin-top:98.8pt;height:20.15pt;width:61.3pt;z-index:1686160384;v-text-anchor:middle;mso-width-relative:page;mso-height-relative:page;" filled="f" stroked="f" coordsize="21600,21600" o:gfxdata="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XDr5c9oAAAAJAQAADwAAAAAAAAABACAAAAAiAAAAZHJzL2Rvd25yZXYueG1sUEsBAhQAFAAA&#10;AAgAh07iQK8eLxUmAgAAKQQAAA4AAAAAAAAAAQAgAAAAKQ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1</w:t>
                      </w:r>
                    </w:p>
                  </w:txbxContent>
                </v:textbox>
              </v:shape>
            </w:pict>
          </mc:Fallback>
        </mc:AlternateContent>
      </w:r>
      <w:r>
        <w:rPr>
          <w:sz w:val="21"/>
        </w:rPr>
        <mc:AlternateContent>
          <mc:Choice Requires="wps">
            <w:drawing>
              <wp:anchor distT="0" distB="0" distL="114300" distR="114300" simplePos="0" relativeHeight="3120663552" behindDoc="0" locked="0" layoutInCell="1" allowOverlap="1">
                <wp:simplePos x="0" y="0"/>
                <wp:positionH relativeFrom="column">
                  <wp:posOffset>3275965</wp:posOffset>
                </wp:positionH>
                <wp:positionV relativeFrom="paragraph">
                  <wp:posOffset>10160</wp:posOffset>
                </wp:positionV>
                <wp:extent cx="778510" cy="255905"/>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2</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57.95pt;margin-top:0.8pt;height:20.15pt;width:61.3pt;z-index:-1174303744;v-text-anchor:middle;mso-width-relative:page;mso-height-relative:page;" filled="f" stroked="f" coordsize="21600,21600" o:gfxdata="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GROdybZAAAACAEAAA8AAAAAAAAAAQAgAAAAIgAAAGRycy9kb3ducmV2LnhtbFBLAQIUABQAAAAI&#10;AIdO4kA6ZCAxJQIAACkEAAAOAAAAAAAAAAEAIAAAACgBAABkcnMvZTJvRG9jLnhtbFBLBQYAAAAA&#10;BgAGAFkBAA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2</w:t>
                      </w:r>
                    </w:p>
                  </w:txbxContent>
                </v:textbox>
              </v:shape>
            </w:pict>
          </mc:Fallback>
        </mc:AlternateContent>
      </w:r>
      <w:r>
        <w:drawing>
          <wp:inline distT="0" distB="0" distL="114300" distR="114300">
            <wp:extent cx="5259070" cy="2580640"/>
            <wp:effectExtent l="0" t="0" r="17780" b="10160"/>
            <wp:docPr id="141"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4"/>
                    <pic:cNvPicPr>
                      <a:picLocks noChangeAspect="1"/>
                    </pic:cNvPicPr>
                  </pic:nvPicPr>
                  <pic:blipFill>
                    <a:blip r:embed="rId28"/>
                    <a:stretch>
                      <a:fillRect/>
                    </a:stretch>
                  </pic:blipFill>
                  <pic:spPr>
                    <a:xfrm>
                      <a:off x="0" y="0"/>
                      <a:ext cx="5259070" cy="2580640"/>
                    </a:xfrm>
                    <a:prstGeom prst="rect">
                      <a:avLst/>
                    </a:prstGeom>
                    <a:noFill/>
                    <a:ln>
                      <a:noFill/>
                    </a:ln>
                  </pic:spPr>
                </pic:pic>
              </a:graphicData>
            </a:graphic>
          </wp:inline>
        </w:drawing>
      </w:r>
    </w:p>
    <w:p>
      <w:pPr>
        <w:numPr>
          <w:ilvl w:val="0"/>
          <w:numId w:val="0"/>
        </w:numPr>
        <w:ind w:leftChars="0"/>
        <w:rPr>
          <w:rStyle w:val="20"/>
          <w:rFonts w:hint="eastAsia"/>
          <w:b w:val="0"/>
          <w:bCs/>
          <w:lang w:val="en-US" w:eastAsia="zh-CN"/>
        </w:rPr>
      </w:pPr>
      <w:r>
        <w:rPr>
          <w:sz w:val="21"/>
        </w:rPr>
        <mc:AlternateContent>
          <mc:Choice Requires="wps">
            <w:drawing>
              <wp:anchor distT="0" distB="0" distL="114300" distR="114300" simplePos="0" relativeHeight="4068951040" behindDoc="0" locked="0" layoutInCell="1" allowOverlap="1">
                <wp:simplePos x="0" y="0"/>
                <wp:positionH relativeFrom="column">
                  <wp:posOffset>-257175</wp:posOffset>
                </wp:positionH>
                <wp:positionV relativeFrom="paragraph">
                  <wp:posOffset>852805</wp:posOffset>
                </wp:positionV>
                <wp:extent cx="778510" cy="255905"/>
                <wp:effectExtent l="0" t="0" r="0" b="0"/>
                <wp:wrapNone/>
                <wp:docPr id="142" name="文本框 142"/>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7</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0.25pt;margin-top:67.15pt;height:20.15pt;width:61.3pt;z-index:-226016256;v-text-anchor:middle;mso-width-relative:page;mso-height-relative:page;" filled="f" stroked="f" coordsize="21600,21600" o:gfxdata="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rOqjddoAAAAKAQAADwAAAAAAAAABACAAAAAiAAAAZHJzL2Rvd25yZXYueG1sUEsBAhQAFAAA&#10;AAgAh07iQKHE3K8mAgAAKwQAAA4AAAAAAAAAAQAgAAAAKQ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7</w:t>
                      </w:r>
                    </w:p>
                  </w:txbxContent>
                </v:textbox>
              </v:shape>
            </w:pict>
          </mc:Fallback>
        </mc:AlternateContent>
      </w:r>
      <w:r>
        <w:rPr>
          <w:sz w:val="21"/>
        </w:rPr>
        <mc:AlternateContent>
          <mc:Choice Requires="wps">
            <w:drawing>
              <wp:anchor distT="0" distB="0" distL="114300" distR="114300" simplePos="0" relativeHeight="1831719936" behindDoc="0" locked="0" layoutInCell="1" allowOverlap="1">
                <wp:simplePos x="0" y="0"/>
                <wp:positionH relativeFrom="column">
                  <wp:posOffset>4567555</wp:posOffset>
                </wp:positionH>
                <wp:positionV relativeFrom="paragraph">
                  <wp:posOffset>2435225</wp:posOffset>
                </wp:positionV>
                <wp:extent cx="778510" cy="255905"/>
                <wp:effectExtent l="0" t="0" r="0" b="0"/>
                <wp:wrapNone/>
                <wp:docPr id="4" name="文本框 4"/>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8</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59.65pt;margin-top:191.75pt;height:20.15pt;width:61.3pt;z-index:1831719936;v-text-anchor:middle;mso-width-relative:page;mso-height-relative:page;" filled="f" stroked="f" coordsize="21600,21600" o:gfxdata="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RPISxNwAAAALAQAADwAAAAAAAAABACAAAAAiAAAAZHJzL2Rvd25yZXYueG1sUEsBAhQAFAAA&#10;AAgAh07iQC5PAVkkAgAAJwQAAA4AAAAAAAAAAQAgAAAAKw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8</w:t>
                      </w:r>
                    </w:p>
                  </w:txbxContent>
                </v:textbox>
              </v:shape>
            </w:pict>
          </mc:Fallback>
        </mc:AlternateContent>
      </w:r>
      <w:r>
        <w:drawing>
          <wp:inline distT="0" distB="0" distL="114300" distR="114300">
            <wp:extent cx="5269230" cy="2432685"/>
            <wp:effectExtent l="0" t="0" r="7620" b="5715"/>
            <wp:docPr id="8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1"/>
                    <pic:cNvPicPr>
                      <a:picLocks noChangeAspect="1"/>
                    </pic:cNvPicPr>
                  </pic:nvPicPr>
                  <pic:blipFill>
                    <a:blip r:embed="rId29"/>
                    <a:stretch>
                      <a:fillRect/>
                    </a:stretch>
                  </pic:blipFill>
                  <pic:spPr>
                    <a:xfrm>
                      <a:off x="0" y="0"/>
                      <a:ext cx="5269230" cy="2432685"/>
                    </a:xfrm>
                    <a:prstGeom prst="rect">
                      <a:avLst/>
                    </a:prstGeom>
                    <a:noFill/>
                    <a:ln>
                      <a:noFill/>
                    </a:ln>
                  </pic:spPr>
                </pic:pic>
              </a:graphicData>
            </a:graphic>
          </wp:inline>
        </w:drawing>
      </w:r>
      <w:r>
        <w:br w:type="page"/>
      </w:r>
    </w:p>
    <w:p>
      <w:pPr>
        <w:pStyle w:val="3"/>
        <w:bidi w:val="0"/>
        <w:outlineLvl w:val="1"/>
        <w:rPr>
          <w:rFonts w:hint="default"/>
          <w:lang w:val="en-US" w:eastAsia="zh-CN"/>
        </w:rPr>
      </w:pPr>
      <w:bookmarkStart w:id="22" w:name="_Toc32422_WPSOffice_Level2"/>
      <w:bookmarkStart w:id="23" w:name="_Toc8643"/>
      <w:r>
        <w:rPr>
          <w:rFonts w:hint="eastAsia"/>
          <w:lang w:val="en-US" w:eastAsia="zh-CN"/>
        </w:rPr>
        <w:t>1.7</w:t>
      </w:r>
      <w:r>
        <w:rPr>
          <w:rFonts w:hint="eastAsia"/>
          <w:b w:val="0"/>
          <w:bCs/>
          <w:lang w:val="en-US" w:eastAsia="zh-CN"/>
        </w:rPr>
        <w:t>退出登录</w:t>
      </w:r>
      <w:bookmarkEnd w:id="22"/>
      <w:bookmarkEnd w:id="23"/>
    </w:p>
    <w:p>
      <w:p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鼠标光标移至右上角人像处，在展开的菜单种点击“退出登录”即可退出系统。</w:t>
      </w:r>
    </w:p>
    <w:p>
      <w:r>
        <w:drawing>
          <wp:inline distT="0" distB="0" distL="114300" distR="114300">
            <wp:extent cx="4772025" cy="2562225"/>
            <wp:effectExtent l="0" t="0" r="9525" b="9525"/>
            <wp:docPr id="3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5"/>
                    <pic:cNvPicPr>
                      <a:picLocks noChangeAspect="1"/>
                    </pic:cNvPicPr>
                  </pic:nvPicPr>
                  <pic:blipFill>
                    <a:blip r:embed="rId30"/>
                    <a:stretch>
                      <a:fillRect/>
                    </a:stretch>
                  </pic:blipFill>
                  <pic:spPr>
                    <a:xfrm>
                      <a:off x="0" y="0"/>
                      <a:ext cx="4772025" cy="2562225"/>
                    </a:xfrm>
                    <a:prstGeom prst="rect">
                      <a:avLst/>
                    </a:prstGeom>
                    <a:noFill/>
                    <a:ln>
                      <a:noFill/>
                    </a:ln>
                  </pic:spPr>
                </pic:pic>
              </a:graphicData>
            </a:graphic>
          </wp:inline>
        </w:drawing>
      </w:r>
    </w:p>
    <w:p>
      <w:r>
        <w:br w:type="page"/>
      </w:r>
    </w:p>
    <w:p>
      <w:pPr>
        <w:pStyle w:val="2"/>
        <w:numPr>
          <w:ilvl w:val="0"/>
          <w:numId w:val="3"/>
        </w:numPr>
        <w:bidi w:val="0"/>
        <w:outlineLvl w:val="0"/>
        <w:rPr>
          <w:rFonts w:hint="eastAsia"/>
          <w:lang w:val="en-US" w:eastAsia="zh-CN"/>
        </w:rPr>
      </w:pPr>
      <w:bookmarkStart w:id="24" w:name="_Toc23899_WPSOffice_Level1"/>
      <w:bookmarkStart w:id="25" w:name="_Toc22908"/>
      <w:r>
        <w:rPr>
          <w:rFonts w:hint="eastAsia"/>
          <w:lang w:val="en-US" w:eastAsia="zh-CN"/>
        </w:rPr>
        <w:t>账户管理</w:t>
      </w:r>
      <w:bookmarkEnd w:id="24"/>
      <w:bookmarkEnd w:id="25"/>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账户管理主要用于管理账号的基础信息、密码、权限等内容。</w:t>
      </w:r>
    </w:p>
    <w:p>
      <w:pPr>
        <w:pStyle w:val="3"/>
        <w:bidi w:val="0"/>
        <w:outlineLvl w:val="1"/>
        <w:rPr>
          <w:rFonts w:hint="eastAsia"/>
          <w:lang w:val="en-US" w:eastAsia="zh-CN"/>
        </w:rPr>
      </w:pPr>
      <w:bookmarkStart w:id="26" w:name="_Toc26022_WPSOffice_Level2"/>
      <w:bookmarkStart w:id="27" w:name="_Toc29444"/>
      <w:r>
        <w:rPr>
          <w:rFonts w:hint="eastAsia"/>
          <w:lang w:val="en-US" w:eastAsia="zh-CN"/>
        </w:rPr>
        <w:t>2.1账户列表</w:t>
      </w:r>
      <w:bookmarkEnd w:id="26"/>
      <w:bookmarkEnd w:id="27"/>
    </w:p>
    <w:p>
      <w:r>
        <w:rPr>
          <w:rFonts w:hint="eastAsia" w:ascii="微软雅黑" w:hAnsi="微软雅黑" w:eastAsia="微软雅黑" w:cs="微软雅黑"/>
          <w:b w:val="0"/>
          <w:bCs/>
          <w:lang w:val="en-US" w:eastAsia="zh-CN"/>
        </w:rPr>
        <w:t>鼠标光标移至右上角人像处，在展开的菜单种点击“账户列表”进入账户列表界面，可查看用户设备，编辑账户信息。</w:t>
      </w:r>
    </w:p>
    <w:p>
      <w:r>
        <w:drawing>
          <wp:inline distT="0" distB="0" distL="114300" distR="114300">
            <wp:extent cx="5269865" cy="1481455"/>
            <wp:effectExtent l="0" t="0" r="6985" b="4445"/>
            <wp:docPr id="3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7"/>
                    <pic:cNvPicPr>
                      <a:picLocks noChangeAspect="1"/>
                    </pic:cNvPicPr>
                  </pic:nvPicPr>
                  <pic:blipFill>
                    <a:blip r:embed="rId31"/>
                    <a:srcRect t="6755"/>
                    <a:stretch>
                      <a:fillRect/>
                    </a:stretch>
                  </pic:blipFill>
                  <pic:spPr>
                    <a:xfrm>
                      <a:off x="0" y="0"/>
                      <a:ext cx="5269865" cy="1481455"/>
                    </a:xfrm>
                    <a:prstGeom prst="rect">
                      <a:avLst/>
                    </a:prstGeom>
                    <a:noFill/>
                    <a:ln>
                      <a:noFill/>
                    </a:ln>
                  </pic:spPr>
                </pic:pic>
              </a:graphicData>
            </a:graphic>
          </wp:inline>
        </w:drawing>
      </w:r>
    </w:p>
    <w:p>
      <w:r>
        <w:drawing>
          <wp:inline distT="0" distB="0" distL="114300" distR="114300">
            <wp:extent cx="5264785" cy="1310640"/>
            <wp:effectExtent l="0" t="0" r="12065" b="3810"/>
            <wp:docPr id="38"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2"/>
                    <pic:cNvPicPr>
                      <a:picLocks noChangeAspect="1"/>
                    </pic:cNvPicPr>
                  </pic:nvPicPr>
                  <pic:blipFill>
                    <a:blip r:embed="rId32"/>
                    <a:srcRect t="5307" b="4915"/>
                    <a:stretch>
                      <a:fillRect/>
                    </a:stretch>
                  </pic:blipFill>
                  <pic:spPr>
                    <a:xfrm>
                      <a:off x="0" y="0"/>
                      <a:ext cx="5264785" cy="1310640"/>
                    </a:xfrm>
                    <a:prstGeom prst="rect">
                      <a:avLst/>
                    </a:prstGeom>
                    <a:noFill/>
                    <a:ln>
                      <a:noFill/>
                    </a:ln>
                  </pic:spPr>
                </pic:pic>
              </a:graphicData>
            </a:graphic>
          </wp:inline>
        </w:drawing>
      </w:r>
    </w:p>
    <w:p>
      <w:p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a、点击设备数量可跳转至对应用户的已绑定设备列表。</w:t>
      </w:r>
    </w:p>
    <w:p>
      <w:pPr>
        <w:numPr>
          <w:ilvl w:val="0"/>
          <w:numId w:val="0"/>
        </w:numPr>
      </w:pPr>
      <w:r>
        <w:drawing>
          <wp:inline distT="0" distB="0" distL="114300" distR="114300">
            <wp:extent cx="5269865" cy="1349375"/>
            <wp:effectExtent l="0" t="0" r="6985" b="3175"/>
            <wp:docPr id="39"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1"/>
                    <pic:cNvPicPr>
                      <a:picLocks noChangeAspect="1"/>
                    </pic:cNvPicPr>
                  </pic:nvPicPr>
                  <pic:blipFill>
                    <a:blip r:embed="rId33"/>
                    <a:srcRect t="14037"/>
                    <a:stretch>
                      <a:fillRect/>
                    </a:stretch>
                  </pic:blipFill>
                  <pic:spPr>
                    <a:xfrm>
                      <a:off x="0" y="0"/>
                      <a:ext cx="5269865" cy="1349375"/>
                    </a:xfrm>
                    <a:prstGeom prst="rect">
                      <a:avLst/>
                    </a:prstGeom>
                    <a:noFill/>
                    <a:ln>
                      <a:noFill/>
                    </a:ln>
                  </pic:spPr>
                </pic:pic>
              </a:graphicData>
            </a:graphic>
          </wp:inline>
        </w:drawing>
      </w:r>
    </w:p>
    <w:p>
      <w:pPr>
        <w:numPr>
          <w:ilvl w:val="0"/>
          <w:numId w:val="0"/>
        </w:numPr>
      </w:pPr>
      <w:r>
        <w:drawing>
          <wp:inline distT="0" distB="0" distL="114300" distR="114300">
            <wp:extent cx="5273040" cy="933450"/>
            <wp:effectExtent l="0" t="0" r="3810" b="0"/>
            <wp:docPr id="4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0"/>
                    <pic:cNvPicPr>
                      <a:picLocks noChangeAspect="1"/>
                    </pic:cNvPicPr>
                  </pic:nvPicPr>
                  <pic:blipFill>
                    <a:blip r:embed="rId34"/>
                    <a:srcRect t="19453"/>
                    <a:stretch>
                      <a:fillRect/>
                    </a:stretch>
                  </pic:blipFill>
                  <pic:spPr>
                    <a:xfrm>
                      <a:off x="0" y="0"/>
                      <a:ext cx="5273040" cy="933450"/>
                    </a:xfrm>
                    <a:prstGeom prst="rect">
                      <a:avLst/>
                    </a:prstGeom>
                    <a:noFill/>
                    <a:ln>
                      <a:noFill/>
                    </a:ln>
                  </pic:spPr>
                </pic:pic>
              </a:graphicData>
            </a:graphic>
          </wp:inline>
        </w:drawing>
      </w:r>
    </w:p>
    <w:p>
      <w:pPr>
        <w:rPr>
          <w:rFonts w:hint="eastAsia"/>
          <w:lang w:val="en-US" w:eastAsia="zh-CN"/>
        </w:rPr>
      </w:pPr>
      <w:r>
        <w:br w:type="page"/>
      </w:r>
    </w:p>
    <w:p>
      <w:pPr>
        <w:numPr>
          <w:ilvl w:val="0"/>
          <w:numId w:val="0"/>
        </w:numPr>
        <w:ind w:left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b、点击“编辑”可编辑所有用户的账户信息，包括用户名、手机号、密码、权限。其中账户权限包括三类，分别是admin、普通用户、模板管理员。</w:t>
      </w:r>
    </w:p>
    <w:p>
      <w:pPr>
        <w:numPr>
          <w:ilvl w:val="0"/>
          <w:numId w:val="0"/>
        </w:numPr>
        <w:ind w:leftChars="0"/>
        <w:rPr>
          <w:rFonts w:hint="default" w:ascii="微软雅黑" w:hAnsi="微软雅黑" w:eastAsia="微软雅黑" w:cs="微软雅黑"/>
          <w:lang w:val="en-US" w:eastAsia="zh-CN"/>
        </w:rPr>
      </w:pPr>
      <w:r>
        <w:drawing>
          <wp:inline distT="0" distB="0" distL="114300" distR="114300">
            <wp:extent cx="5266055" cy="1270000"/>
            <wp:effectExtent l="0" t="0" r="10795" b="6350"/>
            <wp:docPr id="41"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4"/>
                    <pic:cNvPicPr>
                      <a:picLocks noChangeAspect="1"/>
                    </pic:cNvPicPr>
                  </pic:nvPicPr>
                  <pic:blipFill>
                    <a:blip r:embed="rId35"/>
                    <a:stretch>
                      <a:fillRect/>
                    </a:stretch>
                  </pic:blipFill>
                  <pic:spPr>
                    <a:xfrm>
                      <a:off x="0" y="0"/>
                      <a:ext cx="5266055" cy="1270000"/>
                    </a:xfrm>
                    <a:prstGeom prst="rect">
                      <a:avLst/>
                    </a:prstGeom>
                    <a:noFill/>
                    <a:ln>
                      <a:noFill/>
                    </a:ln>
                  </pic:spPr>
                </pic:pic>
              </a:graphicData>
            </a:graphic>
          </wp:inline>
        </w:drawing>
      </w:r>
    </w:p>
    <w:p>
      <w:pPr>
        <w:numPr>
          <w:ilvl w:val="0"/>
          <w:numId w:val="0"/>
        </w:numPr>
        <w:jc w:val="center"/>
      </w:pPr>
      <w:r>
        <w:drawing>
          <wp:inline distT="0" distB="0" distL="114300" distR="114300">
            <wp:extent cx="3829050" cy="5751830"/>
            <wp:effectExtent l="0" t="0" r="0" b="1270"/>
            <wp:docPr id="12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7"/>
                    <pic:cNvPicPr>
                      <a:picLocks noChangeAspect="1"/>
                    </pic:cNvPicPr>
                  </pic:nvPicPr>
                  <pic:blipFill>
                    <a:blip r:embed="rId36"/>
                    <a:stretch>
                      <a:fillRect/>
                    </a:stretch>
                  </pic:blipFill>
                  <pic:spPr>
                    <a:xfrm>
                      <a:off x="0" y="0"/>
                      <a:ext cx="3829050" cy="5751830"/>
                    </a:xfrm>
                    <a:prstGeom prst="rect">
                      <a:avLst/>
                    </a:prstGeom>
                    <a:noFill/>
                    <a:ln>
                      <a:noFill/>
                    </a:ln>
                  </pic:spPr>
                </pic:pic>
              </a:graphicData>
            </a:graphic>
          </wp:inline>
        </w:drawing>
      </w:r>
    </w:p>
    <w:p>
      <w:pPr>
        <w:rPr>
          <w:rFonts w:hint="default"/>
          <w:lang w:val="en-US" w:eastAsia="zh-CN"/>
        </w:rPr>
      </w:pPr>
      <w:r>
        <w:br w:type="page"/>
      </w:r>
    </w:p>
    <w:p>
      <w:pPr>
        <w:pStyle w:val="3"/>
        <w:bidi w:val="0"/>
        <w:outlineLvl w:val="1"/>
        <w:rPr>
          <w:rFonts w:hint="eastAsia"/>
          <w:lang w:val="en-US" w:eastAsia="zh-CN"/>
        </w:rPr>
      </w:pPr>
      <w:bookmarkStart w:id="28" w:name="_Toc1103_WPSOffice_Level2"/>
      <w:bookmarkStart w:id="29" w:name="_Toc23426"/>
      <w:r>
        <w:rPr>
          <w:rFonts w:hint="eastAsia"/>
          <w:lang w:val="en-US" w:eastAsia="zh-CN"/>
        </w:rPr>
        <w:t>2.2修改密码</w:t>
      </w:r>
      <w:bookmarkEnd w:id="28"/>
      <w:bookmarkEnd w:id="29"/>
    </w:p>
    <w:p>
      <w:p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鼠标光标移至右上角人像处，在展开的菜单种点击“修改密码”进入密码修改界面，输入新密码（“修改密码”、“确认密码”），点击“完成”按钮完成密码修改。</w:t>
      </w:r>
    </w:p>
    <w:p>
      <w:r>
        <w:drawing>
          <wp:inline distT="0" distB="0" distL="114300" distR="114300">
            <wp:extent cx="5229225" cy="2155825"/>
            <wp:effectExtent l="0" t="0" r="9525" b="15875"/>
            <wp:docPr id="49"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6"/>
                    <pic:cNvPicPr>
                      <a:picLocks noChangeAspect="1"/>
                    </pic:cNvPicPr>
                  </pic:nvPicPr>
                  <pic:blipFill>
                    <a:blip r:embed="rId37"/>
                    <a:srcRect t="8440" b="6792"/>
                    <a:stretch>
                      <a:fillRect/>
                    </a:stretch>
                  </pic:blipFill>
                  <pic:spPr>
                    <a:xfrm>
                      <a:off x="0" y="0"/>
                      <a:ext cx="5229225" cy="2155825"/>
                    </a:xfrm>
                    <a:prstGeom prst="rect">
                      <a:avLst/>
                    </a:prstGeom>
                    <a:noFill/>
                    <a:ln>
                      <a:noFill/>
                    </a:ln>
                  </pic:spPr>
                </pic:pic>
              </a:graphicData>
            </a:graphic>
          </wp:inline>
        </w:drawing>
      </w:r>
    </w:p>
    <w:p>
      <w:r>
        <w:drawing>
          <wp:inline distT="0" distB="0" distL="114300" distR="114300">
            <wp:extent cx="5266055" cy="3091180"/>
            <wp:effectExtent l="0" t="0" r="10795" b="13970"/>
            <wp:docPr id="59"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7"/>
                    <pic:cNvPicPr>
                      <a:picLocks noChangeAspect="1"/>
                    </pic:cNvPicPr>
                  </pic:nvPicPr>
                  <pic:blipFill>
                    <a:blip r:embed="rId38"/>
                    <a:stretch>
                      <a:fillRect/>
                    </a:stretch>
                  </pic:blipFill>
                  <pic:spPr>
                    <a:xfrm>
                      <a:off x="0" y="0"/>
                      <a:ext cx="5266055" cy="3091180"/>
                    </a:xfrm>
                    <a:prstGeom prst="rect">
                      <a:avLst/>
                    </a:prstGeom>
                    <a:noFill/>
                    <a:ln>
                      <a:noFill/>
                    </a:ln>
                  </pic:spPr>
                </pic:pic>
              </a:graphicData>
            </a:graphic>
          </wp:inline>
        </w:drawing>
      </w:r>
    </w:p>
    <w:p>
      <w:r>
        <w:br w:type="page"/>
      </w:r>
    </w:p>
    <w:p>
      <w:pPr>
        <w:pStyle w:val="3"/>
        <w:bidi w:val="0"/>
        <w:outlineLvl w:val="1"/>
        <w:rPr>
          <w:rFonts w:hint="default"/>
          <w:lang w:val="en-US" w:eastAsia="zh-CN"/>
        </w:rPr>
      </w:pPr>
      <w:bookmarkStart w:id="30" w:name="_Toc11144_WPSOffice_Level2"/>
      <w:bookmarkStart w:id="31" w:name="_Toc23867"/>
      <w:r>
        <w:rPr>
          <w:rFonts w:hint="eastAsia"/>
          <w:lang w:val="en-US" w:eastAsia="zh-CN"/>
        </w:rPr>
        <w:t>2.3修改电话</w:t>
      </w:r>
      <w:bookmarkEnd w:id="30"/>
      <w:bookmarkEnd w:id="31"/>
    </w:p>
    <w:p>
      <w:pPr>
        <w:rPr>
          <w:rFonts w:hint="eastAsia" w:ascii="微软雅黑" w:hAnsi="微软雅黑" w:eastAsia="微软雅黑" w:cs="微软雅黑"/>
          <w:b w:val="0"/>
          <w:bCs/>
          <w:lang w:val="en-US" w:eastAsia="zh-CN"/>
        </w:rPr>
      </w:pPr>
      <w:r>
        <w:rPr>
          <w:rFonts w:hint="eastAsia" w:ascii="微软雅黑" w:hAnsi="微软雅黑" w:eastAsia="微软雅黑" w:cs="微软雅黑"/>
          <w:b w:val="0"/>
          <w:bCs/>
          <w:lang w:val="en-US" w:eastAsia="zh-CN"/>
        </w:rPr>
        <w:t>鼠标光标移至右上角人像处，在展开的菜单种点击“修改电话”进入电话修改界面，输入新的电话号码，点击“完成”按钮完成电话修改。</w:t>
      </w:r>
    </w:p>
    <w:p>
      <w:r>
        <w:drawing>
          <wp:inline distT="0" distB="0" distL="114300" distR="114300">
            <wp:extent cx="5275580" cy="2305050"/>
            <wp:effectExtent l="0" t="0" r="1270" b="0"/>
            <wp:docPr id="60"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18"/>
                    <pic:cNvPicPr>
                      <a:picLocks noChangeAspect="1"/>
                    </pic:cNvPicPr>
                  </pic:nvPicPr>
                  <pic:blipFill>
                    <a:blip r:embed="rId39"/>
                    <a:stretch>
                      <a:fillRect/>
                    </a:stretch>
                  </pic:blipFill>
                  <pic:spPr>
                    <a:xfrm>
                      <a:off x="0" y="0"/>
                      <a:ext cx="5275580" cy="2305050"/>
                    </a:xfrm>
                    <a:prstGeom prst="rect">
                      <a:avLst/>
                    </a:prstGeom>
                    <a:noFill/>
                    <a:ln>
                      <a:noFill/>
                    </a:ln>
                  </pic:spPr>
                </pic:pic>
              </a:graphicData>
            </a:graphic>
          </wp:inline>
        </w:drawing>
      </w:r>
    </w:p>
    <w:p>
      <w:r>
        <w:drawing>
          <wp:inline distT="0" distB="0" distL="114300" distR="114300">
            <wp:extent cx="5271770" cy="3463925"/>
            <wp:effectExtent l="0" t="0" r="5080" b="3175"/>
            <wp:docPr id="61"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19"/>
                    <pic:cNvPicPr>
                      <a:picLocks noChangeAspect="1"/>
                    </pic:cNvPicPr>
                  </pic:nvPicPr>
                  <pic:blipFill>
                    <a:blip r:embed="rId40"/>
                    <a:stretch>
                      <a:fillRect/>
                    </a:stretch>
                  </pic:blipFill>
                  <pic:spPr>
                    <a:xfrm>
                      <a:off x="0" y="0"/>
                      <a:ext cx="5271770" cy="3463925"/>
                    </a:xfrm>
                    <a:prstGeom prst="rect">
                      <a:avLst/>
                    </a:prstGeom>
                    <a:noFill/>
                    <a:ln>
                      <a:noFill/>
                    </a:ln>
                  </pic:spPr>
                </pic:pic>
              </a:graphicData>
            </a:graphic>
          </wp:inline>
        </w:drawing>
      </w:r>
    </w:p>
    <w:p>
      <w:r>
        <w:br w:type="page"/>
      </w:r>
    </w:p>
    <w:p>
      <w:pPr>
        <w:pStyle w:val="3"/>
        <w:bidi w:val="0"/>
        <w:outlineLvl w:val="1"/>
        <w:rPr>
          <w:rFonts w:hint="eastAsia"/>
          <w:lang w:val="en-US" w:eastAsia="zh-CN"/>
        </w:rPr>
      </w:pPr>
      <w:bookmarkStart w:id="32" w:name="_Toc29109_WPSOffice_Level2"/>
      <w:bookmarkStart w:id="33" w:name="_Toc22307"/>
      <w:r>
        <w:rPr>
          <w:rFonts w:hint="eastAsia"/>
          <w:lang w:val="en-US" w:eastAsia="zh-CN"/>
        </w:rPr>
        <w:t>2.4新建账户</w:t>
      </w:r>
      <w:bookmarkEnd w:id="32"/>
      <w:r>
        <w:rPr>
          <w:rFonts w:hint="eastAsia"/>
          <w:lang w:val="en-US" w:eastAsia="zh-CN"/>
        </w:rPr>
        <w:t>（admin权限）</w:t>
      </w:r>
      <w:bookmarkEnd w:id="33"/>
    </w:p>
    <w:p>
      <w:pPr>
        <w:rPr>
          <w:rFonts w:hint="default"/>
          <w:lang w:val="en-US" w:eastAsia="zh-CN"/>
        </w:rPr>
      </w:pPr>
      <w:r>
        <w:rPr>
          <w:rFonts w:hint="eastAsia" w:ascii="微软雅黑" w:hAnsi="微软雅黑" w:eastAsia="微软雅黑" w:cs="微软雅黑"/>
          <w:b w:val="0"/>
          <w:bCs/>
          <w:lang w:val="en-US" w:eastAsia="zh-CN"/>
        </w:rPr>
        <w:t>鼠标光标移至右上角人像处，在展开的菜单种点击“新建账户”进入账号创建界面，录入用户名、手机号、密码，点击“确定”完成新账号创建。</w:t>
      </w:r>
    </w:p>
    <w:p>
      <w:r>
        <w:drawing>
          <wp:inline distT="0" distB="0" distL="114300" distR="114300">
            <wp:extent cx="5277485" cy="2381250"/>
            <wp:effectExtent l="0" t="0" r="18415" b="0"/>
            <wp:docPr id="68"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20"/>
                    <pic:cNvPicPr>
                      <a:picLocks noChangeAspect="1"/>
                    </pic:cNvPicPr>
                  </pic:nvPicPr>
                  <pic:blipFill>
                    <a:blip r:embed="rId41"/>
                    <a:stretch>
                      <a:fillRect/>
                    </a:stretch>
                  </pic:blipFill>
                  <pic:spPr>
                    <a:xfrm>
                      <a:off x="0" y="0"/>
                      <a:ext cx="5277485" cy="2381250"/>
                    </a:xfrm>
                    <a:prstGeom prst="rect">
                      <a:avLst/>
                    </a:prstGeom>
                    <a:noFill/>
                    <a:ln>
                      <a:noFill/>
                    </a:ln>
                  </pic:spPr>
                </pic:pic>
              </a:graphicData>
            </a:graphic>
          </wp:inline>
        </w:drawing>
      </w:r>
    </w:p>
    <w:p>
      <w:r>
        <w:drawing>
          <wp:inline distT="0" distB="0" distL="114300" distR="114300">
            <wp:extent cx="5271770" cy="3148965"/>
            <wp:effectExtent l="0" t="0" r="5080" b="13335"/>
            <wp:docPr id="69"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22"/>
                    <pic:cNvPicPr>
                      <a:picLocks noChangeAspect="1"/>
                    </pic:cNvPicPr>
                  </pic:nvPicPr>
                  <pic:blipFill>
                    <a:blip r:embed="rId42"/>
                    <a:stretch>
                      <a:fillRect/>
                    </a:stretch>
                  </pic:blipFill>
                  <pic:spPr>
                    <a:xfrm>
                      <a:off x="0" y="0"/>
                      <a:ext cx="5271770" cy="3148965"/>
                    </a:xfrm>
                    <a:prstGeom prst="rect">
                      <a:avLst/>
                    </a:prstGeom>
                    <a:noFill/>
                    <a:ln>
                      <a:noFill/>
                    </a:ln>
                  </pic:spPr>
                </pic:pic>
              </a:graphicData>
            </a:graphic>
          </wp:inline>
        </w:drawing>
      </w:r>
      <w:r>
        <w:br w:type="page"/>
      </w:r>
    </w:p>
    <w:p>
      <w:pPr>
        <w:pStyle w:val="2"/>
        <w:numPr>
          <w:ilvl w:val="0"/>
          <w:numId w:val="3"/>
        </w:numPr>
        <w:bidi w:val="0"/>
        <w:outlineLvl w:val="0"/>
        <w:rPr>
          <w:rFonts w:hint="eastAsia"/>
          <w:lang w:val="en-US" w:eastAsia="zh-CN"/>
        </w:rPr>
      </w:pPr>
      <w:bookmarkStart w:id="34" w:name="_Toc2162_WPSOffice_Level1"/>
      <w:bookmarkStart w:id="35" w:name="_Toc6690"/>
      <w:r>
        <w:rPr>
          <w:rFonts w:hint="eastAsia"/>
          <w:lang w:val="en-US" w:eastAsia="zh-CN"/>
        </w:rPr>
        <w:t>设备管理</w:t>
      </w:r>
      <w:bookmarkEnd w:id="34"/>
      <w:bookmarkEnd w:id="35"/>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设备管理功能主要包括设备绑定管理，设备查询、升级、删除等功能。</w:t>
      </w:r>
    </w:p>
    <w:p>
      <w:pPr>
        <w:pStyle w:val="3"/>
        <w:bidi w:val="0"/>
        <w:outlineLvl w:val="1"/>
        <w:rPr>
          <w:rFonts w:hint="eastAsia"/>
          <w:lang w:val="en-US" w:eastAsia="zh-CN"/>
        </w:rPr>
      </w:pPr>
      <w:bookmarkStart w:id="36" w:name="_Toc23380_WPSOffice_Level2"/>
      <w:bookmarkStart w:id="37" w:name="_Toc29998"/>
      <w:r>
        <w:rPr>
          <w:rFonts w:hint="eastAsia"/>
          <w:lang w:val="en-US" w:eastAsia="zh-CN"/>
        </w:rPr>
        <w:t>3.1设备查询</w:t>
      </w:r>
      <w:bookmarkEnd w:id="36"/>
      <w:bookmarkEnd w:id="37"/>
    </w:p>
    <w:p>
      <w:p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点击“设备管理”》“设备列表”打开已绑定设备列表可查看已绑定设备信息，包括设备号、备注信息、版本号、分组、在/离线状态、设备页面预览、设备绑定用户信息。支持按设备号、设备分组、设备备注、用户名进行模糊搜索。</w:t>
      </w:r>
    </w:p>
    <w:p>
      <w:r>
        <w:rPr>
          <w:rFonts w:hint="eastAsia" w:ascii="微软雅黑" w:hAnsi="微软雅黑" w:eastAsia="微软雅黑" w:cs="微软雅黑"/>
          <w:lang w:val="en-US" w:eastAsia="zh-CN"/>
        </w:rPr>
        <w:t>注：设备预览需在详情中查看。详情中的备注部分支持修改。</w:t>
      </w:r>
    </w:p>
    <w:p>
      <w:r>
        <w:drawing>
          <wp:inline distT="0" distB="0" distL="114300" distR="114300">
            <wp:extent cx="5267325" cy="1673860"/>
            <wp:effectExtent l="0" t="0" r="9525" b="2540"/>
            <wp:docPr id="70"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13"/>
                    <pic:cNvPicPr>
                      <a:picLocks noChangeAspect="1"/>
                    </pic:cNvPicPr>
                  </pic:nvPicPr>
                  <pic:blipFill>
                    <a:blip r:embed="rId43"/>
                    <a:stretch>
                      <a:fillRect/>
                    </a:stretch>
                  </pic:blipFill>
                  <pic:spPr>
                    <a:xfrm>
                      <a:off x="0" y="0"/>
                      <a:ext cx="5267325" cy="1673860"/>
                    </a:xfrm>
                    <a:prstGeom prst="rect">
                      <a:avLst/>
                    </a:prstGeom>
                    <a:noFill/>
                    <a:ln>
                      <a:noFill/>
                    </a:ln>
                  </pic:spPr>
                </pic:pic>
              </a:graphicData>
            </a:graphic>
          </wp:inline>
        </w:drawing>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点击“设备管理”》“未绑定设备”打开未绑定设备列表可查看未绑定设备信息，包括设备号、版本号。</w:t>
      </w:r>
    </w:p>
    <w:p>
      <w:pPr>
        <w:rPr>
          <w:rFonts w:hint="eastAsia"/>
          <w:lang w:val="en-US" w:eastAsia="zh-CN"/>
        </w:rPr>
      </w:pPr>
      <w:r>
        <w:drawing>
          <wp:inline distT="0" distB="0" distL="114300" distR="114300">
            <wp:extent cx="5273040" cy="1691005"/>
            <wp:effectExtent l="0" t="0" r="3810" b="4445"/>
            <wp:docPr id="71"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14"/>
                    <pic:cNvPicPr>
                      <a:picLocks noChangeAspect="1"/>
                    </pic:cNvPicPr>
                  </pic:nvPicPr>
                  <pic:blipFill>
                    <a:blip r:embed="rId44"/>
                    <a:stretch>
                      <a:fillRect/>
                    </a:stretch>
                  </pic:blipFill>
                  <pic:spPr>
                    <a:xfrm>
                      <a:off x="0" y="0"/>
                      <a:ext cx="5273040" cy="1691005"/>
                    </a:xfrm>
                    <a:prstGeom prst="rect">
                      <a:avLst/>
                    </a:prstGeom>
                    <a:noFill/>
                    <a:ln>
                      <a:noFill/>
                    </a:ln>
                  </pic:spPr>
                </pic:pic>
              </a:graphicData>
            </a:graphic>
          </wp:inline>
        </w:drawing>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br w:type="page"/>
      </w:r>
    </w:p>
    <w:p>
      <w:pPr>
        <w:pStyle w:val="3"/>
        <w:bidi w:val="0"/>
        <w:outlineLvl w:val="1"/>
        <w:rPr>
          <w:rFonts w:hint="eastAsia"/>
          <w:lang w:val="en-US" w:eastAsia="zh-CN"/>
        </w:rPr>
      </w:pPr>
      <w:bookmarkStart w:id="38" w:name="_Toc23281_WPSOffice_Level2"/>
      <w:bookmarkStart w:id="39" w:name="_Toc5472"/>
      <w:r>
        <w:rPr>
          <w:rFonts w:hint="eastAsia"/>
          <w:lang w:val="en-US" w:eastAsia="zh-CN"/>
        </w:rPr>
        <w:t>3.2设备绑定管理</w:t>
      </w:r>
      <w:bookmarkEnd w:id="38"/>
      <w:bookmarkEnd w:id="39"/>
    </w:p>
    <w:p>
      <w:pPr>
        <w:numPr>
          <w:ilvl w:val="0"/>
          <w:numId w:val="4"/>
        </w:numPr>
        <w:outlineLvl w:val="2"/>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分组管理</w:t>
      </w:r>
    </w:p>
    <w:p>
      <w:pPr>
        <w:numPr>
          <w:ilvl w:val="0"/>
          <w:numId w:val="0"/>
        </w:num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分组即对设备进行分类。</w:t>
      </w:r>
    </w:p>
    <w:p>
      <w:pPr>
        <w:numPr>
          <w:ilvl w:val="0"/>
          <w:numId w:val="0"/>
        </w:num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点击“设备管理”》“设备分组”打开分组管理界面，点击“新建”分组可增加分组，点击删除按钮可删除分组，点击“查看列表”可查看当前分组下的设备列表。</w:t>
      </w:r>
    </w:p>
    <w:p>
      <w:pPr>
        <w:numPr>
          <w:ilvl w:val="0"/>
          <w:numId w:val="0"/>
        </w:numPr>
        <w:rPr>
          <w:rFonts w:hint="default" w:ascii="微软雅黑" w:hAnsi="微软雅黑" w:eastAsia="微软雅黑" w:cs="微软雅黑"/>
          <w:lang w:val="en-US" w:eastAsia="zh-CN"/>
        </w:rPr>
      </w:pPr>
      <w:r>
        <w:rPr>
          <w:sz w:val="21"/>
        </w:rPr>
        <mc:AlternateContent>
          <mc:Choice Requires="wps">
            <w:drawing>
              <wp:anchor distT="0" distB="0" distL="114300" distR="114300" simplePos="0" relativeHeight="294368256" behindDoc="0" locked="0" layoutInCell="1" allowOverlap="1">
                <wp:simplePos x="0" y="0"/>
                <wp:positionH relativeFrom="column">
                  <wp:posOffset>4504690</wp:posOffset>
                </wp:positionH>
                <wp:positionV relativeFrom="paragraph">
                  <wp:posOffset>856615</wp:posOffset>
                </wp:positionV>
                <wp:extent cx="1040130" cy="255905"/>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04013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删除分组</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354.7pt;margin-top:67.45pt;height:20.15pt;width:81.9pt;z-index:294368256;v-text-anchor:middle;mso-width-relative:page;mso-height-relative:page;" filled="f" stroked="f" coordsize="21600,21600" o:gfxdata="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qTv4BNsAAAALAQAADwAAAAAAAAABACAAAAAiAAAAZHJzL2Rvd25yZXYueG1sUEsBAhQAFAAA&#10;AAgAh07iQEJ8lfElAgAAKgQAAA4AAAAAAAAAAQAgAAAAKg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删除分组</w:t>
                      </w:r>
                    </w:p>
                  </w:txbxContent>
                </v:textbox>
              </v:shape>
            </w:pict>
          </mc:Fallback>
        </mc:AlternateContent>
      </w:r>
      <w:r>
        <w:rPr>
          <w:sz w:val="21"/>
        </w:rPr>
        <mc:AlternateContent>
          <mc:Choice Requires="wps">
            <w:drawing>
              <wp:anchor distT="0" distB="0" distL="114300" distR="114300" simplePos="0" relativeHeight="1711787008" behindDoc="0" locked="0" layoutInCell="1" allowOverlap="1">
                <wp:simplePos x="0" y="0"/>
                <wp:positionH relativeFrom="column">
                  <wp:posOffset>2288540</wp:posOffset>
                </wp:positionH>
                <wp:positionV relativeFrom="paragraph">
                  <wp:posOffset>1093470</wp:posOffset>
                </wp:positionV>
                <wp:extent cx="1040130" cy="255905"/>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04013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分组下设备列表</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80.2pt;margin-top:86.1pt;height:20.15pt;width:81.9pt;z-index:1711787008;v-text-anchor:middle;mso-width-relative:page;mso-height-relative:page;" filled="f" stroked="f" coordsize="21600,21600" o:gfxdata="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MLvQ6jbAAAACwEAAA8AAAAAAAAAAQAgAAAAIgAAAGRycy9kb3ducmV2LnhtbFBLAQIUABQA&#10;AAAIAIdO4kD0vEIdJgIAACo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分组下设备列表</w:t>
                      </w:r>
                    </w:p>
                  </w:txbxContent>
                </v:textbox>
              </v:shape>
            </w:pict>
          </mc:Fallback>
        </mc:AlternateContent>
      </w:r>
      <w:r>
        <w:rPr>
          <w:sz w:val="21"/>
        </w:rPr>
        <mc:AlternateContent>
          <mc:Choice Requires="wps">
            <w:drawing>
              <wp:anchor distT="0" distB="0" distL="114300" distR="114300" simplePos="0" relativeHeight="3129205760" behindDoc="0" locked="0" layoutInCell="1" allowOverlap="1">
                <wp:simplePos x="0" y="0"/>
                <wp:positionH relativeFrom="column">
                  <wp:posOffset>1350645</wp:posOffset>
                </wp:positionH>
                <wp:positionV relativeFrom="paragraph">
                  <wp:posOffset>408940</wp:posOffset>
                </wp:positionV>
                <wp:extent cx="778510" cy="255905"/>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7785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新增分组</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06.35pt;margin-top:32.2pt;height:20.15pt;width:61.3pt;z-index:-1165761536;v-text-anchor:middle;mso-width-relative:page;mso-height-relative:page;" filled="f" stroked="f" coordsize="21600,21600" o:gfxdata="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ECVfqzaAAAACgEAAA8AAAAAAAAAAQAgAAAAIgAAAGRycy9kb3ducmV2LnhtbFBLAQIUABQA&#10;AAAIAIdO4kAZ3vj5JwIAACkEAAAOAAAAAAAAAAEAIAAAACk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新增分组</w:t>
                      </w:r>
                    </w:p>
                  </w:txbxContent>
                </v:textbox>
              </v:shape>
            </w:pict>
          </mc:Fallback>
        </mc:AlternateContent>
      </w:r>
      <w:r>
        <w:drawing>
          <wp:inline distT="0" distB="0" distL="114300" distR="114300">
            <wp:extent cx="5272405" cy="1862455"/>
            <wp:effectExtent l="0" t="0" r="4445" b="4445"/>
            <wp:docPr id="7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9"/>
                    <pic:cNvPicPr>
                      <a:picLocks noChangeAspect="1"/>
                    </pic:cNvPicPr>
                  </pic:nvPicPr>
                  <pic:blipFill>
                    <a:blip r:embed="rId45"/>
                    <a:stretch>
                      <a:fillRect/>
                    </a:stretch>
                  </pic:blipFill>
                  <pic:spPr>
                    <a:xfrm>
                      <a:off x="0" y="0"/>
                      <a:ext cx="5272405" cy="1862455"/>
                    </a:xfrm>
                    <a:prstGeom prst="rect">
                      <a:avLst/>
                    </a:prstGeom>
                    <a:noFill/>
                    <a:ln>
                      <a:noFill/>
                    </a:ln>
                  </pic:spPr>
                </pic:pic>
              </a:graphicData>
            </a:graphic>
          </wp:inline>
        </w:drawing>
      </w:r>
    </w:p>
    <w:p>
      <w:pPr>
        <w:numPr>
          <w:ilvl w:val="0"/>
          <w:numId w:val="4"/>
        </w:numPr>
        <w:outlineLvl w:val="2"/>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设备绑定</w:t>
      </w:r>
    </w:p>
    <w:p>
      <w:pPr>
        <w:numPr>
          <w:ilvl w:val="0"/>
          <w:numId w:val="0"/>
        </w:num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ⅰ、未绑定设备绑定</w:t>
      </w:r>
    </w:p>
    <w:p>
      <w:pPr>
        <w:numPr>
          <w:ilvl w:val="0"/>
          <w:numId w:val="0"/>
        </w:num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见</w:t>
      </w:r>
      <w:r>
        <w:rPr>
          <w:rFonts w:hint="eastAsia" w:ascii="微软雅黑" w:hAnsi="微软雅黑" w:eastAsia="微软雅黑" w:cs="微软雅黑"/>
          <w:lang w:val="en-US" w:eastAsia="zh-CN"/>
        </w:rPr>
        <w:fldChar w:fldCharType="begin"/>
      </w:r>
      <w:r>
        <w:rPr>
          <w:rFonts w:hint="eastAsia" w:ascii="微软雅黑" w:hAnsi="微软雅黑" w:eastAsia="微软雅黑" w:cs="微软雅黑"/>
          <w:lang w:val="en-US" w:eastAsia="zh-CN"/>
        </w:rPr>
        <w:instrText xml:space="preserve"> HYPERLINK \l "_1.3设备绑定" </w:instrText>
      </w:r>
      <w:r>
        <w:rPr>
          <w:rFonts w:hint="eastAsia" w:ascii="微软雅黑" w:hAnsi="微软雅黑" w:eastAsia="微软雅黑" w:cs="微软雅黑"/>
          <w:lang w:val="en-US" w:eastAsia="zh-CN"/>
        </w:rPr>
        <w:fldChar w:fldCharType="separate"/>
      </w:r>
      <w:r>
        <w:rPr>
          <w:rStyle w:val="13"/>
          <w:rFonts w:hint="eastAsia" w:ascii="微软雅黑" w:hAnsi="微软雅黑" w:eastAsia="微软雅黑" w:cs="微软雅黑"/>
          <w:lang w:val="en-US" w:eastAsia="zh-CN"/>
        </w:rPr>
        <w:t>“1.3设备绑定”</w:t>
      </w:r>
      <w:r>
        <w:rPr>
          <w:rFonts w:hint="eastAsia" w:ascii="微软雅黑" w:hAnsi="微软雅黑" w:eastAsia="微软雅黑" w:cs="微软雅黑"/>
          <w:lang w:val="en-US" w:eastAsia="zh-CN"/>
        </w:rPr>
        <w:fldChar w:fldCharType="end"/>
      </w:r>
      <w:r>
        <w:rPr>
          <w:rFonts w:hint="eastAsia" w:ascii="微软雅黑" w:hAnsi="微软雅黑" w:eastAsia="微软雅黑" w:cs="微软雅黑"/>
          <w:lang w:val="en-US" w:eastAsia="zh-CN"/>
        </w:rPr>
        <w:t>说明。ⅱ、已绑定设备更新绑定关系</w:t>
      </w:r>
    </w:p>
    <w:p>
      <w:pPr>
        <w:numPr>
          <w:ilvl w:val="0"/>
          <w:numId w:val="0"/>
        </w:numPr>
      </w:pPr>
      <w:r>
        <w:rPr>
          <w:rFonts w:hint="eastAsia" w:ascii="微软雅黑" w:hAnsi="微软雅黑" w:eastAsia="微软雅黑" w:cs="微软雅黑"/>
          <w:lang w:val="en-US" w:eastAsia="zh-CN"/>
        </w:rPr>
        <w:t>点击“设备管理”》“设备列表”》</w:t>
      </w:r>
      <w:r>
        <w:rPr>
          <w:rFonts w:hint="default" w:ascii="微软雅黑" w:hAnsi="微软雅黑" w:eastAsia="微软雅黑" w:cs="微软雅黑"/>
          <w:lang w:val="en-US" w:eastAsia="zh-CN"/>
        </w:rPr>
        <w:t>”</w:t>
      </w:r>
      <w:r>
        <w:rPr>
          <w:rFonts w:hint="eastAsia" w:ascii="微软雅黑" w:hAnsi="微软雅黑" w:eastAsia="微软雅黑" w:cs="微软雅黑"/>
          <w:lang w:val="en-US" w:eastAsia="zh-CN"/>
        </w:rPr>
        <w:t>绑定</w:t>
      </w:r>
      <w:r>
        <w:rPr>
          <w:rFonts w:hint="default" w:ascii="微软雅黑" w:hAnsi="微软雅黑" w:eastAsia="微软雅黑" w:cs="微软雅黑"/>
          <w:lang w:val="en-US" w:eastAsia="zh-CN"/>
        </w:rPr>
        <w:t>”</w:t>
      </w:r>
      <w:r>
        <w:rPr>
          <w:rFonts w:hint="eastAsia" w:ascii="微软雅黑" w:hAnsi="微软雅黑" w:eastAsia="微软雅黑" w:cs="微软雅黑"/>
          <w:lang w:val="en-US" w:eastAsia="zh-CN"/>
        </w:rPr>
        <w:t>，设置设备所属新的用户、分组。</w:t>
      </w:r>
    </w:p>
    <w:p>
      <w:pPr>
        <w:numPr>
          <w:ilvl w:val="0"/>
          <w:numId w:val="0"/>
        </w:numPr>
        <w:jc w:val="center"/>
      </w:pPr>
      <w:r>
        <w:rPr>
          <w:sz w:val="21"/>
        </w:rPr>
        <mc:AlternateContent>
          <mc:Choice Requires="wps">
            <w:drawing>
              <wp:anchor distT="0" distB="0" distL="114300" distR="114300" simplePos="0" relativeHeight="3134920704" behindDoc="0" locked="0" layoutInCell="1" allowOverlap="1">
                <wp:simplePos x="0" y="0"/>
                <wp:positionH relativeFrom="column">
                  <wp:posOffset>5334000</wp:posOffset>
                </wp:positionH>
                <wp:positionV relativeFrom="paragraph">
                  <wp:posOffset>633730</wp:posOffset>
                </wp:positionV>
                <wp:extent cx="630555" cy="1494155"/>
                <wp:effectExtent l="8890" t="6350" r="8255" b="4445"/>
                <wp:wrapNone/>
                <wp:docPr id="98" name="右弧形箭头 98"/>
                <wp:cNvGraphicFramePr/>
                <a:graphic xmlns:a="http://schemas.openxmlformats.org/drawingml/2006/main">
                  <a:graphicData uri="http://schemas.microsoft.com/office/word/2010/wordprocessingShape">
                    <wps:wsp>
                      <wps:cNvSpPr/>
                      <wps:spPr>
                        <a:xfrm>
                          <a:off x="6477000" y="7656830"/>
                          <a:ext cx="630555" cy="1494155"/>
                        </a:xfrm>
                        <a:prstGeom prst="curvedLeftArrow">
                          <a:avLst/>
                        </a:prstGeom>
                        <a:solidFill>
                          <a:srgbClr val="FF0000"/>
                        </a:solidFill>
                        <a:ln w="12700" cap="flat" cmpd="sng" algn="ctr">
                          <a:solidFill>
                            <a:srgbClr val="FF0000"/>
                          </a:solidFill>
                          <a:prstDash val="solid"/>
                          <a:miter lim="800000"/>
                        </a:ln>
                        <a:effectLst/>
                      </wps:spPr>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3" type="#_x0000_t103" style="position:absolute;left:0pt;margin-left:420pt;margin-top:49.9pt;height:117.65pt;width:49.65pt;z-index:-1160046592;v-text-anchor:middle;mso-width-relative:page;mso-height-relative:page;" fillcolor="#FF0000" filled="t" stroked="t" coordsize="21600,21600" o:gfxdata="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CooMq61gAAAAoBAAAPAAAAAAAAAAEA&#10;IAAAACIAAABkcnMvZG93bnJldi54bWxQSwECFAAUAAAACACHTuJAhExwnIMCAADhBAAADgAAAAAA&#10;AAABACAAAAAlAQAAZHJzL2Uyb0RvYy54bWxQSwUGAAAAAAYABgBZAQAAGgYAAAAA&#10;" adj="17042,20461,5400">
                <v:fill on="t" focussize="0,0"/>
                <v:stroke weight="1pt" color="#FF0000" miterlimit="8" joinstyle="miter"/>
                <v:imagedata o:title=""/>
                <o:lock v:ext="edit" aspectratio="f"/>
                <v:textbox>
                  <w:txbxContent>
                    <w:p>
                      <w:pPr>
                        <w:jc w:val="center"/>
                      </w:pPr>
                    </w:p>
                  </w:txbxContent>
                </v:textbox>
              </v:shape>
            </w:pict>
          </mc:Fallback>
        </mc:AlternateContent>
      </w:r>
      <w:r>
        <w:drawing>
          <wp:inline distT="0" distB="0" distL="114300" distR="114300">
            <wp:extent cx="5262245" cy="1169670"/>
            <wp:effectExtent l="0" t="0" r="14605" b="11430"/>
            <wp:docPr id="75"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27"/>
                    <pic:cNvPicPr>
                      <a:picLocks noChangeAspect="1"/>
                    </pic:cNvPicPr>
                  </pic:nvPicPr>
                  <pic:blipFill>
                    <a:blip r:embed="rId46"/>
                    <a:stretch>
                      <a:fillRect/>
                    </a:stretch>
                  </pic:blipFill>
                  <pic:spPr>
                    <a:xfrm>
                      <a:off x="0" y="0"/>
                      <a:ext cx="5262245" cy="1169670"/>
                    </a:xfrm>
                    <a:prstGeom prst="rect">
                      <a:avLst/>
                    </a:prstGeom>
                    <a:noFill/>
                    <a:ln>
                      <a:noFill/>
                    </a:ln>
                  </pic:spPr>
                </pic:pic>
              </a:graphicData>
            </a:graphic>
          </wp:inline>
        </w:drawing>
      </w:r>
    </w:p>
    <w:p>
      <w:pPr>
        <w:numPr>
          <w:ilvl w:val="0"/>
          <w:numId w:val="0"/>
        </w:numPr>
        <w:jc w:val="center"/>
        <w:rPr>
          <w:rFonts w:hint="default" w:ascii="微软雅黑" w:hAnsi="微软雅黑" w:eastAsia="微软雅黑" w:cs="微软雅黑"/>
          <w:lang w:val="en-US" w:eastAsia="zh-CN"/>
        </w:rPr>
      </w:pPr>
      <w:r>
        <w:drawing>
          <wp:inline distT="0" distB="0" distL="114300" distR="114300">
            <wp:extent cx="3801745" cy="1635760"/>
            <wp:effectExtent l="0" t="0" r="8255" b="2540"/>
            <wp:docPr id="76"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28"/>
                    <pic:cNvPicPr>
                      <a:picLocks noChangeAspect="1"/>
                    </pic:cNvPicPr>
                  </pic:nvPicPr>
                  <pic:blipFill>
                    <a:blip r:embed="rId47"/>
                    <a:srcRect t="10599"/>
                    <a:stretch>
                      <a:fillRect/>
                    </a:stretch>
                  </pic:blipFill>
                  <pic:spPr>
                    <a:xfrm>
                      <a:off x="0" y="0"/>
                      <a:ext cx="3801745" cy="1635760"/>
                    </a:xfrm>
                    <a:prstGeom prst="rect">
                      <a:avLst/>
                    </a:prstGeom>
                    <a:noFill/>
                    <a:ln>
                      <a:noFill/>
                    </a:ln>
                  </pic:spPr>
                </pic:pic>
              </a:graphicData>
            </a:graphic>
          </wp:inline>
        </w:drawing>
      </w:r>
    </w:p>
    <w:p>
      <w:pPr>
        <w:numPr>
          <w:ilvl w:val="0"/>
          <w:numId w:val="4"/>
        </w:numPr>
        <w:outlineLvl w:val="2"/>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设备解除绑定</w:t>
      </w:r>
    </w:p>
    <w:p>
      <w:pPr>
        <w:numPr>
          <w:ilvl w:val="0"/>
          <w:numId w:val="0"/>
        </w:num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点击“设备管理”》“设备列表”》“详情”》“解除”，解除账号与设备的绑定关系。</w:t>
      </w:r>
    </w:p>
    <w:p>
      <w:pPr>
        <w:numPr>
          <w:ilvl w:val="0"/>
          <w:numId w:val="0"/>
        </w:numPr>
      </w:pPr>
      <w:r>
        <w:rPr>
          <w:sz w:val="21"/>
        </w:rPr>
        <mc:AlternateContent>
          <mc:Choice Requires="wps">
            <w:drawing>
              <wp:anchor distT="0" distB="0" distL="114300" distR="114300" simplePos="0" relativeHeight="294621184" behindDoc="0" locked="0" layoutInCell="1" allowOverlap="1">
                <wp:simplePos x="0" y="0"/>
                <wp:positionH relativeFrom="column">
                  <wp:posOffset>5198745</wp:posOffset>
                </wp:positionH>
                <wp:positionV relativeFrom="paragraph">
                  <wp:posOffset>879475</wp:posOffset>
                </wp:positionV>
                <wp:extent cx="656590" cy="2596515"/>
                <wp:effectExtent l="8890" t="6350" r="20320" b="0"/>
                <wp:wrapNone/>
                <wp:docPr id="46" name="右弧形箭头 46"/>
                <wp:cNvGraphicFramePr/>
                <a:graphic xmlns:a="http://schemas.openxmlformats.org/drawingml/2006/main">
                  <a:graphicData uri="http://schemas.microsoft.com/office/word/2010/wordprocessingShape">
                    <wps:wsp>
                      <wps:cNvSpPr/>
                      <wps:spPr>
                        <a:xfrm>
                          <a:off x="0" y="0"/>
                          <a:ext cx="656590" cy="2596515"/>
                        </a:xfrm>
                        <a:prstGeom prst="curvedLeftArrow">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3" type="#_x0000_t103" style="position:absolute;left:0pt;margin-left:409.35pt;margin-top:69.25pt;height:204.45pt;width:51.7pt;z-index:294621184;v-text-anchor:middle;mso-width-relative:page;mso-height-relative:page;" fillcolor="#FF0000" filled="t" stroked="t" coordsize="21600,21600" o:gfxdata="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np53X2wAAAAsBAAAPAAAAAAAAAAEAIAAAACIAAABkcnMvZG93&#10;bnJldi54bWxQSwECFAAUAAAACACHTuJAqSyU1W8CAADKBAAADgAAAAAAAAABACAAAAAqAQAAZHJz&#10;L2Uyb0RvYy54bWxQSwUGAAAAAAYABgBZAQAACwYAAAAA&#10;" adj="18869,20917,5400">
                <v:fill on="t" focussize="0,0"/>
                <v:stroke weight="1pt" color="#FF0000" miterlimit="8" joinstyle="miter"/>
                <v:imagedata o:title=""/>
                <o:lock v:ext="edit" aspectratio="f"/>
              </v:shape>
            </w:pict>
          </mc:Fallback>
        </mc:AlternateContent>
      </w:r>
      <w:r>
        <w:drawing>
          <wp:inline distT="0" distB="0" distL="114300" distR="114300">
            <wp:extent cx="5268595" cy="1311910"/>
            <wp:effectExtent l="0" t="0" r="8255" b="2540"/>
            <wp:docPr id="90"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45"/>
                    <pic:cNvPicPr>
                      <a:picLocks noChangeAspect="1"/>
                    </pic:cNvPicPr>
                  </pic:nvPicPr>
                  <pic:blipFill>
                    <a:blip r:embed="rId48"/>
                    <a:stretch>
                      <a:fillRect/>
                    </a:stretch>
                  </pic:blipFill>
                  <pic:spPr>
                    <a:xfrm>
                      <a:off x="0" y="0"/>
                      <a:ext cx="5268595" cy="1311910"/>
                    </a:xfrm>
                    <a:prstGeom prst="rect">
                      <a:avLst/>
                    </a:prstGeom>
                    <a:noFill/>
                    <a:ln>
                      <a:noFill/>
                    </a:ln>
                  </pic:spPr>
                </pic:pic>
              </a:graphicData>
            </a:graphic>
          </wp:inline>
        </w:drawing>
      </w:r>
    </w:p>
    <w:p>
      <w:pPr>
        <w:numPr>
          <w:ilvl w:val="0"/>
          <w:numId w:val="0"/>
        </w:numPr>
      </w:pPr>
      <w:r>
        <w:drawing>
          <wp:inline distT="0" distB="0" distL="114300" distR="114300">
            <wp:extent cx="5105400" cy="6312535"/>
            <wp:effectExtent l="0" t="0" r="0" b="12065"/>
            <wp:docPr id="4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
                    <pic:cNvPicPr>
                      <a:picLocks noChangeAspect="1"/>
                    </pic:cNvPicPr>
                  </pic:nvPicPr>
                  <pic:blipFill>
                    <a:blip r:embed="rId49"/>
                    <a:stretch>
                      <a:fillRect/>
                    </a:stretch>
                  </pic:blipFill>
                  <pic:spPr>
                    <a:xfrm>
                      <a:off x="0" y="0"/>
                      <a:ext cx="5105400" cy="6312535"/>
                    </a:xfrm>
                    <a:prstGeom prst="rect">
                      <a:avLst/>
                    </a:prstGeom>
                    <a:noFill/>
                    <a:ln>
                      <a:noFill/>
                    </a:ln>
                  </pic:spPr>
                </pic:pic>
              </a:graphicData>
            </a:graphic>
          </wp:inline>
        </w:drawing>
      </w:r>
    </w:p>
    <w:p>
      <w:pPr>
        <w:numPr>
          <w:ilvl w:val="0"/>
          <w:numId w:val="0"/>
        </w:numPr>
      </w:pPr>
    </w:p>
    <w:p>
      <w:pPr>
        <w:pStyle w:val="3"/>
        <w:bidi w:val="0"/>
        <w:outlineLvl w:val="1"/>
        <w:rPr>
          <w:rFonts w:hint="eastAsia"/>
          <w:lang w:val="en-US" w:eastAsia="zh-CN"/>
        </w:rPr>
      </w:pPr>
      <w:bookmarkStart w:id="40" w:name="_Toc2168"/>
      <w:r>
        <w:rPr>
          <w:rFonts w:hint="eastAsia"/>
          <w:lang w:val="en-US" w:eastAsia="zh-CN"/>
        </w:rPr>
        <w:t>3.3设备升级（admin权限）</w:t>
      </w:r>
      <w:bookmarkEnd w:id="40"/>
    </w:p>
    <w:p>
      <w:pPr>
        <w:numPr>
          <w:ilvl w:val="0"/>
          <w:numId w:val="0"/>
        </w:num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见</w:t>
      </w:r>
      <w:r>
        <w:rPr>
          <w:rFonts w:hint="eastAsia" w:ascii="微软雅黑" w:hAnsi="微软雅黑" w:eastAsia="微软雅黑" w:cs="微软雅黑"/>
          <w:lang w:val="en-US" w:eastAsia="zh-CN"/>
        </w:rPr>
        <w:fldChar w:fldCharType="begin"/>
      </w:r>
      <w:r>
        <w:rPr>
          <w:rFonts w:hint="eastAsia" w:ascii="微软雅黑" w:hAnsi="微软雅黑" w:eastAsia="微软雅黑" w:cs="微软雅黑"/>
          <w:lang w:val="en-US" w:eastAsia="zh-CN"/>
        </w:rPr>
        <w:instrText xml:space="preserve"> HYPERLINK \l "_APP升级" </w:instrText>
      </w:r>
      <w:r>
        <w:rPr>
          <w:rFonts w:hint="eastAsia" w:ascii="微软雅黑" w:hAnsi="微软雅黑" w:eastAsia="微软雅黑" w:cs="微软雅黑"/>
          <w:lang w:val="en-US" w:eastAsia="zh-CN"/>
        </w:rPr>
        <w:fldChar w:fldCharType="separate"/>
      </w:r>
      <w:r>
        <w:rPr>
          <w:rStyle w:val="13"/>
          <w:rFonts w:hint="eastAsia" w:ascii="微软雅黑" w:hAnsi="微软雅黑" w:eastAsia="微软雅黑" w:cs="微软雅黑"/>
          <w:lang w:val="en-US" w:eastAsia="zh-CN"/>
        </w:rPr>
        <w:t>”7、APP升级“</w:t>
      </w:r>
      <w:r>
        <w:rPr>
          <w:rFonts w:hint="eastAsia" w:ascii="微软雅黑" w:hAnsi="微软雅黑" w:eastAsia="微软雅黑" w:cs="微软雅黑"/>
          <w:lang w:val="en-US" w:eastAsia="zh-CN"/>
        </w:rPr>
        <w:fldChar w:fldCharType="end"/>
      </w:r>
      <w:r>
        <w:rPr>
          <w:rFonts w:hint="eastAsia" w:ascii="微软雅黑" w:hAnsi="微软雅黑" w:eastAsia="微软雅黑" w:cs="微软雅黑"/>
          <w:lang w:val="en-US" w:eastAsia="zh-CN"/>
        </w:rPr>
        <w:t>步骤二说明</w:t>
      </w:r>
    </w:p>
    <w:p>
      <w:pPr>
        <w:pStyle w:val="3"/>
        <w:bidi w:val="0"/>
        <w:outlineLvl w:val="1"/>
        <w:rPr>
          <w:rFonts w:hint="eastAsia"/>
          <w:lang w:val="en-US" w:eastAsia="zh-CN"/>
        </w:rPr>
      </w:pPr>
      <w:bookmarkStart w:id="41" w:name="_Toc15639"/>
      <w:r>
        <w:rPr>
          <w:rFonts w:hint="eastAsia"/>
          <w:lang w:val="en-US" w:eastAsia="zh-CN"/>
        </w:rPr>
        <w:t>3.4设备删除（admin权限）</w:t>
      </w:r>
      <w:bookmarkEnd w:id="41"/>
    </w:p>
    <w:p>
      <w:pPr>
        <w:numPr>
          <w:ilvl w:val="0"/>
          <w:numId w:val="0"/>
        </w:num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点击“设备管理”》“设备列表”》“详情”》“删除”，在系统设备列表里清除某设备。</w:t>
      </w:r>
    </w:p>
    <w:p>
      <w:r>
        <w:rPr>
          <w:sz w:val="21"/>
        </w:rPr>
        <mc:AlternateContent>
          <mc:Choice Requires="wps">
            <w:drawing>
              <wp:anchor distT="0" distB="0" distL="114300" distR="114300" simplePos="0" relativeHeight="1874683904" behindDoc="0" locked="0" layoutInCell="1" allowOverlap="1">
                <wp:simplePos x="0" y="0"/>
                <wp:positionH relativeFrom="column">
                  <wp:posOffset>5200015</wp:posOffset>
                </wp:positionH>
                <wp:positionV relativeFrom="paragraph">
                  <wp:posOffset>830580</wp:posOffset>
                </wp:positionV>
                <wp:extent cx="656590" cy="2596515"/>
                <wp:effectExtent l="8890" t="6350" r="20320" b="0"/>
                <wp:wrapNone/>
                <wp:docPr id="93" name="右弧形箭头 93"/>
                <wp:cNvGraphicFramePr/>
                <a:graphic xmlns:a="http://schemas.openxmlformats.org/drawingml/2006/main">
                  <a:graphicData uri="http://schemas.microsoft.com/office/word/2010/wordprocessingShape">
                    <wps:wsp>
                      <wps:cNvSpPr/>
                      <wps:spPr>
                        <a:xfrm>
                          <a:off x="0" y="0"/>
                          <a:ext cx="656590" cy="2596515"/>
                        </a:xfrm>
                        <a:prstGeom prst="curvedLeftArrow">
                          <a:avLst>
                            <a:gd name="adj1" fmla="val 25095"/>
                            <a:gd name="adj2" fmla="val 50000"/>
                            <a:gd name="adj3" fmla="val 25000"/>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3" type="#_x0000_t103" style="position:absolute;left:0pt;margin-left:409.45pt;margin-top:65.4pt;height:204.45pt;width:51.7pt;z-index:1874683904;v-text-anchor:middle;mso-width-relative:page;mso-height-relative:page;" fillcolor="#FF0000" filled="t" stroked="t" coordsize="21600,21600" o:gfxdata="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" adj="18869,20920,5400">
                <v:fill on="t" focussize="0,0"/>
                <v:stroke weight="1pt" color="#FF0000" miterlimit="8" joinstyle="miter"/>
                <v:imagedata o:title=""/>
                <o:lock v:ext="edit" aspectratio="f"/>
              </v:shape>
            </w:pict>
          </mc:Fallback>
        </mc:AlternateContent>
      </w:r>
      <w:r>
        <w:drawing>
          <wp:inline distT="0" distB="0" distL="114300" distR="114300">
            <wp:extent cx="5268595" cy="1311910"/>
            <wp:effectExtent l="0" t="0" r="8255" b="2540"/>
            <wp:docPr id="92"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45"/>
                    <pic:cNvPicPr>
                      <a:picLocks noChangeAspect="1"/>
                    </pic:cNvPicPr>
                  </pic:nvPicPr>
                  <pic:blipFill>
                    <a:blip r:embed="rId48"/>
                    <a:stretch>
                      <a:fillRect/>
                    </a:stretch>
                  </pic:blipFill>
                  <pic:spPr>
                    <a:xfrm>
                      <a:off x="0" y="0"/>
                      <a:ext cx="5268595" cy="1311910"/>
                    </a:xfrm>
                    <a:prstGeom prst="rect">
                      <a:avLst/>
                    </a:prstGeom>
                    <a:noFill/>
                    <a:ln>
                      <a:noFill/>
                    </a:ln>
                  </pic:spPr>
                </pic:pic>
              </a:graphicData>
            </a:graphic>
          </wp:inline>
        </w:drawing>
      </w:r>
    </w:p>
    <w:p>
      <w:r>
        <w:drawing>
          <wp:inline distT="0" distB="0" distL="114300" distR="114300">
            <wp:extent cx="5105400" cy="5266690"/>
            <wp:effectExtent l="0" t="0" r="0" b="10160"/>
            <wp:docPr id="2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
                    <pic:cNvPicPr>
                      <a:picLocks noChangeAspect="1"/>
                    </pic:cNvPicPr>
                  </pic:nvPicPr>
                  <pic:blipFill>
                    <a:blip r:embed="rId50"/>
                    <a:stretch>
                      <a:fillRect/>
                    </a:stretch>
                  </pic:blipFill>
                  <pic:spPr>
                    <a:xfrm>
                      <a:off x="0" y="0"/>
                      <a:ext cx="5105400" cy="5266690"/>
                    </a:xfrm>
                    <a:prstGeom prst="rect">
                      <a:avLst/>
                    </a:prstGeom>
                    <a:noFill/>
                    <a:ln>
                      <a:noFill/>
                    </a:ln>
                  </pic:spPr>
                </pic:pic>
              </a:graphicData>
            </a:graphic>
          </wp:inline>
        </w:drawing>
      </w:r>
    </w:p>
    <w:p>
      <w:r>
        <w:br w:type="page"/>
      </w:r>
    </w:p>
    <w:p>
      <w:pPr>
        <w:pStyle w:val="2"/>
        <w:numPr>
          <w:ilvl w:val="0"/>
          <w:numId w:val="0"/>
        </w:numPr>
        <w:bidi w:val="0"/>
        <w:outlineLvl w:val="0"/>
        <w:rPr>
          <w:rFonts w:hint="eastAsia"/>
          <w:lang w:val="en-US" w:eastAsia="zh-CN"/>
        </w:rPr>
      </w:pPr>
      <w:bookmarkStart w:id="42" w:name="_Toc29261_WPSOffice_Level1"/>
      <w:bookmarkStart w:id="43" w:name="_Toc6837"/>
      <w:r>
        <w:rPr>
          <w:rFonts w:hint="eastAsia"/>
          <w:lang w:val="en-US" w:eastAsia="zh-CN"/>
        </w:rPr>
        <w:t>4、资源管理</w:t>
      </w:r>
      <w:bookmarkEnd w:id="42"/>
      <w:bookmarkEnd w:id="43"/>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资源管理主要用于管理图片、视频资源，通过资源上传形成资源池供页面设计调用。</w:t>
      </w:r>
    </w:p>
    <w:p>
      <w:pPr>
        <w:pStyle w:val="3"/>
        <w:bidi w:val="0"/>
        <w:outlineLvl w:val="1"/>
        <w:rPr>
          <w:rFonts w:hint="eastAsia"/>
          <w:lang w:val="en-US" w:eastAsia="zh-CN"/>
        </w:rPr>
      </w:pPr>
      <w:bookmarkStart w:id="44" w:name="_Toc5085_WPSOffice_Level2"/>
      <w:bookmarkStart w:id="45" w:name="_Toc24543"/>
      <w:r>
        <w:rPr>
          <w:rFonts w:hint="eastAsia"/>
          <w:lang w:val="en-US" w:eastAsia="zh-CN"/>
        </w:rPr>
        <w:t>4.1资源上传</w:t>
      </w:r>
      <w:bookmarkEnd w:id="44"/>
      <w:bookmarkEnd w:id="45"/>
    </w:p>
    <w:p>
      <w:p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见</w:t>
      </w:r>
      <w:r>
        <w:rPr>
          <w:rFonts w:hint="eastAsia" w:ascii="微软雅黑" w:hAnsi="微软雅黑" w:eastAsia="微软雅黑" w:cs="微软雅黑"/>
          <w:lang w:val="en-US" w:eastAsia="zh-CN"/>
        </w:rPr>
        <w:fldChar w:fldCharType="begin"/>
      </w:r>
      <w:r>
        <w:rPr>
          <w:rFonts w:hint="eastAsia" w:ascii="微软雅黑" w:hAnsi="微软雅黑" w:eastAsia="微软雅黑" w:cs="微软雅黑"/>
          <w:lang w:val="en-US" w:eastAsia="zh-CN"/>
        </w:rPr>
        <w:instrText xml:space="preserve"> HYPERLINK \l "_1.4资源上传" </w:instrText>
      </w:r>
      <w:r>
        <w:rPr>
          <w:rFonts w:hint="eastAsia" w:ascii="微软雅黑" w:hAnsi="微软雅黑" w:eastAsia="微软雅黑" w:cs="微软雅黑"/>
          <w:lang w:val="en-US" w:eastAsia="zh-CN"/>
        </w:rPr>
        <w:fldChar w:fldCharType="separate"/>
      </w:r>
      <w:r>
        <w:rPr>
          <w:rStyle w:val="13"/>
          <w:rFonts w:hint="eastAsia" w:ascii="微软雅黑" w:hAnsi="微软雅黑" w:eastAsia="微软雅黑" w:cs="微软雅黑"/>
          <w:lang w:val="en-US" w:eastAsia="zh-CN"/>
        </w:rPr>
        <w:t>“1.4资源上传”</w:t>
      </w:r>
      <w:r>
        <w:rPr>
          <w:rFonts w:hint="eastAsia" w:ascii="微软雅黑" w:hAnsi="微软雅黑" w:eastAsia="微软雅黑" w:cs="微软雅黑"/>
          <w:lang w:val="en-US" w:eastAsia="zh-CN"/>
        </w:rPr>
        <w:fldChar w:fldCharType="end"/>
      </w:r>
      <w:r>
        <w:rPr>
          <w:rFonts w:hint="eastAsia" w:ascii="微软雅黑" w:hAnsi="微软雅黑" w:eastAsia="微软雅黑" w:cs="微软雅黑"/>
          <w:lang w:val="en-US" w:eastAsia="zh-CN"/>
        </w:rPr>
        <w:t>说明。</w:t>
      </w:r>
    </w:p>
    <w:p>
      <w:pPr>
        <w:pStyle w:val="3"/>
        <w:bidi w:val="0"/>
        <w:outlineLvl w:val="1"/>
        <w:rPr>
          <w:rFonts w:hint="eastAsia"/>
          <w:lang w:val="en-US" w:eastAsia="zh-CN"/>
        </w:rPr>
      </w:pPr>
      <w:bookmarkStart w:id="46" w:name="_Toc14910_WPSOffice_Level2"/>
      <w:bookmarkStart w:id="47" w:name="_Toc17669"/>
      <w:r>
        <w:rPr>
          <w:rFonts w:hint="eastAsia"/>
          <w:lang w:val="en-US" w:eastAsia="zh-CN"/>
        </w:rPr>
        <w:t>4.2资源查看</w:t>
      </w:r>
      <w:bookmarkEnd w:id="46"/>
      <w:bookmarkEnd w:id="47"/>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点击“资源管理”，切换图片、视频，查看资源列表。</w:t>
      </w:r>
    </w:p>
    <w:p>
      <w:r>
        <w:drawing>
          <wp:inline distT="0" distB="0" distL="114300" distR="114300">
            <wp:extent cx="5264785" cy="1729740"/>
            <wp:effectExtent l="0" t="0" r="12065" b="3810"/>
            <wp:docPr id="9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5"/>
                    <pic:cNvPicPr>
                      <a:picLocks noChangeAspect="1"/>
                    </pic:cNvPicPr>
                  </pic:nvPicPr>
                  <pic:blipFill>
                    <a:blip r:embed="rId51"/>
                    <a:stretch>
                      <a:fillRect/>
                    </a:stretch>
                  </pic:blipFill>
                  <pic:spPr>
                    <a:xfrm>
                      <a:off x="0" y="0"/>
                      <a:ext cx="5264785" cy="1729740"/>
                    </a:xfrm>
                    <a:prstGeom prst="rect">
                      <a:avLst/>
                    </a:prstGeom>
                    <a:noFill/>
                    <a:ln>
                      <a:noFill/>
                    </a:ln>
                  </pic:spPr>
                </pic:pic>
              </a:graphicData>
            </a:graphic>
          </wp:inline>
        </w:drawing>
      </w:r>
    </w:p>
    <w:p>
      <w:r>
        <w:br w:type="page"/>
      </w:r>
    </w:p>
    <w:p>
      <w:pPr>
        <w:pStyle w:val="2"/>
        <w:numPr>
          <w:ilvl w:val="0"/>
          <w:numId w:val="0"/>
        </w:numPr>
        <w:bidi w:val="0"/>
        <w:outlineLvl w:val="0"/>
        <w:rPr>
          <w:rFonts w:hint="eastAsia"/>
          <w:lang w:val="en-US" w:eastAsia="zh-CN"/>
        </w:rPr>
      </w:pPr>
      <w:bookmarkStart w:id="48" w:name="_Toc9481_WPSOffice_Level1"/>
      <w:bookmarkStart w:id="49" w:name="_Toc19350"/>
      <w:r>
        <w:rPr>
          <w:rFonts w:hint="eastAsia"/>
          <w:lang w:val="en-US" w:eastAsia="zh-CN"/>
        </w:rPr>
        <w:t>5、页面管理</w:t>
      </w:r>
      <w:bookmarkEnd w:id="48"/>
      <w:bookmarkEnd w:id="49"/>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页面管理主要包括新页面设计和历史页面管理</w:t>
      </w:r>
    </w:p>
    <w:p>
      <w:pPr>
        <w:pStyle w:val="3"/>
        <w:bidi w:val="0"/>
        <w:outlineLvl w:val="1"/>
        <w:rPr>
          <w:rFonts w:hint="default"/>
          <w:lang w:val="en-US" w:eastAsia="zh-CN"/>
        </w:rPr>
      </w:pPr>
      <w:bookmarkStart w:id="50" w:name="_Toc10842_WPSOffice_Level2"/>
      <w:bookmarkStart w:id="51" w:name="_Toc23050"/>
      <w:r>
        <w:rPr>
          <w:rFonts w:hint="eastAsia"/>
          <w:lang w:val="en-US" w:eastAsia="zh-CN"/>
        </w:rPr>
        <w:t>5.1页面设计</w:t>
      </w:r>
      <w:bookmarkEnd w:id="50"/>
      <w:bookmarkEnd w:id="51"/>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见</w:t>
      </w:r>
      <w:r>
        <w:rPr>
          <w:rFonts w:hint="eastAsia" w:ascii="微软雅黑" w:hAnsi="微软雅黑" w:eastAsia="微软雅黑" w:cs="微软雅黑"/>
          <w:lang w:val="en-US" w:eastAsia="zh-CN"/>
        </w:rPr>
        <w:fldChar w:fldCharType="begin"/>
      </w:r>
      <w:r>
        <w:rPr>
          <w:rFonts w:hint="eastAsia" w:ascii="微软雅黑" w:hAnsi="微软雅黑" w:eastAsia="微软雅黑" w:cs="微软雅黑"/>
          <w:lang w:val="en-US" w:eastAsia="zh-CN"/>
        </w:rPr>
        <w:instrText xml:space="preserve"> HYPERLINK \l "_1.5页面设计" </w:instrText>
      </w:r>
      <w:r>
        <w:rPr>
          <w:rFonts w:hint="eastAsia" w:ascii="微软雅黑" w:hAnsi="微软雅黑" w:eastAsia="微软雅黑" w:cs="微软雅黑"/>
          <w:lang w:val="en-US" w:eastAsia="zh-CN"/>
        </w:rPr>
        <w:fldChar w:fldCharType="separate"/>
      </w:r>
      <w:r>
        <w:rPr>
          <w:rStyle w:val="14"/>
          <w:rFonts w:hint="eastAsia" w:ascii="微软雅黑" w:hAnsi="微软雅黑" w:eastAsia="微软雅黑" w:cs="微软雅黑"/>
          <w:lang w:val="en-US" w:eastAsia="zh-CN"/>
        </w:rPr>
        <w:t>“1.5页面设计”</w:t>
      </w:r>
      <w:r>
        <w:rPr>
          <w:rFonts w:hint="eastAsia" w:ascii="微软雅黑" w:hAnsi="微软雅黑" w:eastAsia="微软雅黑" w:cs="微软雅黑"/>
          <w:lang w:val="en-US" w:eastAsia="zh-CN"/>
        </w:rPr>
        <w:fldChar w:fldCharType="end"/>
      </w:r>
      <w:r>
        <w:rPr>
          <w:rFonts w:hint="eastAsia" w:ascii="微软雅黑" w:hAnsi="微软雅黑" w:eastAsia="微软雅黑" w:cs="微软雅黑"/>
          <w:lang w:val="en-US" w:eastAsia="zh-CN"/>
        </w:rPr>
        <w:t>说明。</w:t>
      </w:r>
    </w:p>
    <w:p>
      <w:pPr>
        <w:pStyle w:val="3"/>
        <w:bidi w:val="0"/>
        <w:outlineLvl w:val="1"/>
        <w:rPr>
          <w:rFonts w:hint="eastAsia"/>
          <w:lang w:val="en-US" w:eastAsia="zh-CN"/>
        </w:rPr>
      </w:pPr>
      <w:bookmarkStart w:id="52" w:name="_Toc27708_WPSOffice_Level2"/>
      <w:bookmarkStart w:id="53" w:name="_Toc15275"/>
      <w:r>
        <w:rPr>
          <w:rFonts w:hint="eastAsia"/>
          <w:lang w:val="en-US" w:eastAsia="zh-CN"/>
        </w:rPr>
        <w:t>5.2页面收藏夹</w:t>
      </w:r>
      <w:bookmarkEnd w:id="52"/>
      <w:bookmarkEnd w:id="53"/>
    </w:p>
    <w:p>
      <w:p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页面收藏夹用于对历史页面进行管理，主要包括页面名称修改、页面历史记录查看、页面编辑、页面分享、页面交互设置、页面预览（包括交互预览）、页面发布以及页面删除。支持按页面名称、用户名进行模糊搜索。</w:t>
      </w:r>
    </w:p>
    <w:p>
      <w:r>
        <w:drawing>
          <wp:inline distT="0" distB="0" distL="114300" distR="114300">
            <wp:extent cx="5259705" cy="2597150"/>
            <wp:effectExtent l="0" t="0" r="17145" b="12700"/>
            <wp:docPr id="10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6"/>
                    <pic:cNvPicPr>
                      <a:picLocks noChangeAspect="1"/>
                    </pic:cNvPicPr>
                  </pic:nvPicPr>
                  <pic:blipFill>
                    <a:blip r:embed="rId52"/>
                    <a:stretch>
                      <a:fillRect/>
                    </a:stretch>
                  </pic:blipFill>
                  <pic:spPr>
                    <a:xfrm>
                      <a:off x="0" y="0"/>
                      <a:ext cx="5259705" cy="2597150"/>
                    </a:xfrm>
                    <a:prstGeom prst="rect">
                      <a:avLst/>
                    </a:prstGeom>
                    <a:noFill/>
                    <a:ln>
                      <a:noFill/>
                    </a:ln>
                  </pic:spPr>
                </pic:pic>
              </a:graphicData>
            </a:graphic>
          </wp:inline>
        </w:drawing>
      </w:r>
    </w:p>
    <w:p>
      <w:r>
        <w:br w:type="page"/>
      </w:r>
    </w:p>
    <w:p>
      <w:pPr>
        <w:numPr>
          <w:ilvl w:val="0"/>
          <w:numId w:val="5"/>
        </w:numPr>
      </w:pPr>
      <w:r>
        <w:rPr>
          <w:rFonts w:hint="eastAsia" w:ascii="微软雅黑" w:hAnsi="微软雅黑" w:eastAsia="微软雅黑" w:cs="微软雅黑"/>
          <w:lang w:val="en-US" w:eastAsia="zh-CN"/>
        </w:rPr>
        <w:t>点击“历史记录”可预览页面历史，点击“恢复至当前版本”可发布历史页面。</w:t>
      </w:r>
    </w:p>
    <w:p>
      <w:pPr>
        <w:numPr>
          <w:ilvl w:val="0"/>
          <w:numId w:val="0"/>
        </w:numPr>
      </w:pPr>
      <w:r>
        <w:drawing>
          <wp:inline distT="0" distB="0" distL="114300" distR="114300">
            <wp:extent cx="5264150" cy="2701290"/>
            <wp:effectExtent l="0" t="0" r="12700" b="3810"/>
            <wp:docPr id="11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7"/>
                    <pic:cNvPicPr>
                      <a:picLocks noChangeAspect="1"/>
                    </pic:cNvPicPr>
                  </pic:nvPicPr>
                  <pic:blipFill>
                    <a:blip r:embed="rId53"/>
                    <a:stretch>
                      <a:fillRect/>
                    </a:stretch>
                  </pic:blipFill>
                  <pic:spPr>
                    <a:xfrm>
                      <a:off x="0" y="0"/>
                      <a:ext cx="5264150" cy="2701290"/>
                    </a:xfrm>
                    <a:prstGeom prst="rect">
                      <a:avLst/>
                    </a:prstGeom>
                    <a:noFill/>
                    <a:ln>
                      <a:noFill/>
                    </a:ln>
                  </pic:spPr>
                </pic:pic>
              </a:graphicData>
            </a:graphic>
          </wp:inline>
        </w:drawing>
      </w:r>
      <w:r>
        <w:drawing>
          <wp:inline distT="0" distB="0" distL="114300" distR="114300">
            <wp:extent cx="5270500" cy="2230755"/>
            <wp:effectExtent l="0" t="0" r="6350" b="17145"/>
            <wp:docPr id="13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8"/>
                    <pic:cNvPicPr>
                      <a:picLocks noChangeAspect="1"/>
                    </pic:cNvPicPr>
                  </pic:nvPicPr>
                  <pic:blipFill>
                    <a:blip r:embed="rId54"/>
                    <a:stretch>
                      <a:fillRect/>
                    </a:stretch>
                  </pic:blipFill>
                  <pic:spPr>
                    <a:xfrm>
                      <a:off x="0" y="0"/>
                      <a:ext cx="5270500" cy="2230755"/>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b、点击“编辑”进入页面管理界面，可对当前页面进行编辑，具体操作见</w:t>
      </w:r>
      <w:r>
        <w:rPr>
          <w:rFonts w:hint="eastAsia" w:ascii="微软雅黑" w:hAnsi="微软雅黑" w:eastAsia="微软雅黑" w:cs="微软雅黑"/>
          <w:lang w:val="en-US" w:eastAsia="zh-CN"/>
        </w:rPr>
        <w:fldChar w:fldCharType="begin"/>
      </w:r>
      <w:r>
        <w:rPr>
          <w:rFonts w:hint="eastAsia" w:ascii="微软雅黑" w:hAnsi="微软雅黑" w:eastAsia="微软雅黑" w:cs="微软雅黑"/>
          <w:lang w:val="en-US" w:eastAsia="zh-CN"/>
        </w:rPr>
        <w:instrText xml:space="preserve"> HYPERLINK \l "_1.5页面设计" </w:instrText>
      </w:r>
      <w:r>
        <w:rPr>
          <w:rFonts w:hint="eastAsia" w:ascii="微软雅黑" w:hAnsi="微软雅黑" w:eastAsia="微软雅黑" w:cs="微软雅黑"/>
          <w:lang w:val="en-US" w:eastAsia="zh-CN"/>
        </w:rPr>
        <w:fldChar w:fldCharType="separate"/>
      </w:r>
      <w:r>
        <w:rPr>
          <w:rStyle w:val="13"/>
          <w:rFonts w:hint="eastAsia" w:ascii="微软雅黑" w:hAnsi="微软雅黑" w:eastAsia="微软雅黑" w:cs="微软雅黑"/>
          <w:lang w:val="en-US" w:eastAsia="zh-CN"/>
        </w:rPr>
        <w:t>1.5页面设计</w:t>
      </w:r>
      <w:r>
        <w:rPr>
          <w:rFonts w:hint="eastAsia" w:ascii="微软雅黑" w:hAnsi="微软雅黑" w:eastAsia="微软雅黑" w:cs="微软雅黑"/>
          <w:lang w:val="en-US" w:eastAsia="zh-CN"/>
        </w:rPr>
        <w:fldChar w:fldCharType="end"/>
      </w:r>
      <w:r>
        <w:rPr>
          <w:rFonts w:hint="eastAsia" w:ascii="微软雅黑" w:hAnsi="微软雅黑" w:eastAsia="微软雅黑" w:cs="微软雅黑"/>
          <w:lang w:val="en-US" w:eastAsia="zh-CN"/>
        </w:rPr>
        <w:t>。</w:t>
      </w:r>
    </w:p>
    <w:p>
      <w:pPr>
        <w:numPr>
          <w:ilvl w:val="0"/>
          <w:numId w:val="0"/>
        </w:numPr>
        <w:ind w:leftChars="0"/>
      </w:pPr>
      <w:r>
        <w:drawing>
          <wp:inline distT="0" distB="0" distL="114300" distR="114300">
            <wp:extent cx="5269865" cy="2333625"/>
            <wp:effectExtent l="0" t="0" r="6985" b="9525"/>
            <wp:docPr id="14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9"/>
                    <pic:cNvPicPr>
                      <a:picLocks noChangeAspect="1"/>
                    </pic:cNvPicPr>
                  </pic:nvPicPr>
                  <pic:blipFill>
                    <a:blip r:embed="rId55"/>
                    <a:srcRect b="14475"/>
                    <a:stretch>
                      <a:fillRect/>
                    </a:stretch>
                  </pic:blipFill>
                  <pic:spPr>
                    <a:xfrm>
                      <a:off x="0" y="0"/>
                      <a:ext cx="5269865" cy="2333625"/>
                    </a:xfrm>
                    <a:prstGeom prst="rect">
                      <a:avLst/>
                    </a:prstGeom>
                    <a:noFill/>
                    <a:ln>
                      <a:noFill/>
                    </a:ln>
                  </pic:spPr>
                </pic:pic>
              </a:graphicData>
            </a:graphic>
          </wp:inline>
        </w:drawing>
      </w:r>
    </w:p>
    <w:p>
      <w:pPr>
        <w:numPr>
          <w:ilvl w:val="0"/>
          <w:numId w:val="0"/>
        </w:numPr>
        <w:ind w:leftChars="0"/>
      </w:pPr>
    </w:p>
    <w:p>
      <w:pPr>
        <w:numPr>
          <w:ilvl w:val="0"/>
          <w:numId w:val="0"/>
        </w:numPr>
        <w:ind w:leftChars="0"/>
      </w:pPr>
    </w:p>
    <w:p>
      <w:pPr>
        <w:numPr>
          <w:ilvl w:val="0"/>
          <w:numId w:val="1"/>
        </w:numPr>
        <w:ind w:left="0" w:leftChars="0" w:firstLine="0" w:firstLineChars="0"/>
        <w:jc w:val="left"/>
        <w:rPr>
          <w:rFonts w:hint="eastAsia"/>
          <w:lang w:val="en-US" w:eastAsia="zh-CN"/>
        </w:rPr>
      </w:pPr>
      <w:r>
        <w:rPr>
          <w:rFonts w:hint="eastAsia" w:ascii="微软雅黑" w:hAnsi="微软雅黑" w:eastAsia="微软雅黑" w:cs="微软雅黑"/>
          <w:lang w:val="en-US" w:eastAsia="zh-CN"/>
        </w:rPr>
        <w:t>模板管理（admin、模板管理员权限）。</w:t>
      </w:r>
    </w:p>
    <w:p>
      <w:pPr>
        <w:numPr>
          <w:ilvl w:val="0"/>
          <w:numId w:val="0"/>
        </w:numPr>
        <w:ind w:leftChars="0"/>
        <w:jc w:val="left"/>
        <w:rPr>
          <w:rFonts w:hint="eastAsia"/>
          <w:lang w:val="en-US" w:eastAsia="zh-CN"/>
        </w:rPr>
      </w:pPr>
      <w:r>
        <w:rPr>
          <w:rFonts w:hint="eastAsia" w:ascii="微软雅黑" w:hAnsi="微软雅黑" w:eastAsia="微软雅黑" w:cs="微软雅黑"/>
          <w:lang w:val="en-US" w:eastAsia="zh-CN"/>
        </w:rPr>
        <w:t>点击分享按钮进入页面分享为模板界面，选择模板类别，编辑备注内容，确定后可将当前页面分享为模板。点击分享按钮后的详情可编辑已分享的模板。</w:t>
      </w:r>
    </w:p>
    <w:p>
      <w:pPr>
        <w:numPr>
          <w:ilvl w:val="0"/>
          <w:numId w:val="0"/>
        </w:numPr>
        <w:ind w:leftChars="0"/>
        <w:jc w:val="left"/>
        <w:rPr>
          <w:rFonts w:hint="eastAsia"/>
          <w:lang w:val="en-US" w:eastAsia="zh-CN"/>
        </w:rPr>
      </w:pPr>
      <w:r>
        <w:rPr>
          <w:sz w:val="21"/>
        </w:rPr>
        <mc:AlternateContent>
          <mc:Choice Requires="wps">
            <w:drawing>
              <wp:anchor distT="0" distB="0" distL="114300" distR="114300" simplePos="0" relativeHeight="2139175936" behindDoc="0" locked="0" layoutInCell="1" allowOverlap="1">
                <wp:simplePos x="0" y="0"/>
                <wp:positionH relativeFrom="column">
                  <wp:posOffset>3322955</wp:posOffset>
                </wp:positionH>
                <wp:positionV relativeFrom="paragraph">
                  <wp:posOffset>1363345</wp:posOffset>
                </wp:positionV>
                <wp:extent cx="563880" cy="255905"/>
                <wp:effectExtent l="0" t="0" r="0" b="0"/>
                <wp:wrapNone/>
                <wp:docPr id="120" name="文本框 120"/>
                <wp:cNvGraphicFramePr/>
                <a:graphic xmlns:a="http://schemas.openxmlformats.org/drawingml/2006/main">
                  <a:graphicData uri="http://schemas.microsoft.com/office/word/2010/wordprocessingShape">
                    <wps:wsp>
                      <wps:cNvSpPr txBox="1"/>
                      <wps:spPr>
                        <a:xfrm>
                          <a:off x="0" y="0"/>
                          <a:ext cx="56388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编辑</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61.65pt;margin-top:107.35pt;height:20.15pt;width:44.4pt;z-index:2139175936;v-text-anchor:middle;mso-width-relative:page;mso-height-relative:page;" filled="f" stroked="f" coordsize="21600,21600" o:gfxdata="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W0G5/tsAAAALAQAADwAAAAAAAAABACAAAAAiAAAAZHJzL2Rvd25yZXYueG1sUEsBAhQAFAAA&#10;AAgAh07iQOVDyholAgAAKwQAAA4AAAAAAAAAAQAgAAAAKg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编辑</w:t>
                      </w:r>
                    </w:p>
                  </w:txbxContent>
                </v:textbox>
              </v:shape>
            </w:pict>
          </mc:Fallback>
        </mc:AlternateContent>
      </w:r>
      <w:r>
        <w:rPr>
          <w:sz w:val="21"/>
        </w:rPr>
        <mc:AlternateContent>
          <mc:Choice Requires="wps">
            <w:drawing>
              <wp:anchor distT="0" distB="0" distL="114300" distR="114300" simplePos="0" relativeHeight="3342900224" behindDoc="0" locked="0" layoutInCell="1" allowOverlap="1">
                <wp:simplePos x="0" y="0"/>
                <wp:positionH relativeFrom="column">
                  <wp:posOffset>3168650</wp:posOffset>
                </wp:positionH>
                <wp:positionV relativeFrom="paragraph">
                  <wp:posOffset>925830</wp:posOffset>
                </wp:positionV>
                <wp:extent cx="563880" cy="255905"/>
                <wp:effectExtent l="0" t="0" r="0" b="0"/>
                <wp:wrapNone/>
                <wp:docPr id="119" name="文本框 119"/>
                <wp:cNvGraphicFramePr/>
                <a:graphic xmlns:a="http://schemas.openxmlformats.org/drawingml/2006/main">
                  <a:graphicData uri="http://schemas.microsoft.com/office/word/2010/wordprocessingShape">
                    <wps:wsp>
                      <wps:cNvSpPr txBox="1"/>
                      <wps:spPr>
                        <a:xfrm>
                          <a:off x="0" y="0"/>
                          <a:ext cx="56388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分享</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49.5pt;margin-top:72.9pt;height:20.15pt;width:44.4pt;z-index:-952067072;v-text-anchor:middle;mso-width-relative:page;mso-height-relative:page;" filled="f" stroked="f" coordsize="21600,21600" o:gfxdata="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CT4nIjbAAAACwEAAA8AAAAAAAAAAQAgAAAAIgAAAGRycy9kb3ducmV2LnhtbFBLAQIUABQA&#10;AAAIAIdO4kDmMR3HJgIAACs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分享</w:t>
                      </w:r>
                    </w:p>
                  </w:txbxContent>
                </v:textbox>
              </v:shape>
            </w:pict>
          </mc:Fallback>
        </mc:AlternateContent>
      </w:r>
      <w:r>
        <w:drawing>
          <wp:inline distT="0" distB="0" distL="114300" distR="114300">
            <wp:extent cx="5266690" cy="2320290"/>
            <wp:effectExtent l="0" t="0" r="10160" b="3810"/>
            <wp:docPr id="14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0"/>
                    <pic:cNvPicPr>
                      <a:picLocks noChangeAspect="1"/>
                    </pic:cNvPicPr>
                  </pic:nvPicPr>
                  <pic:blipFill>
                    <a:blip r:embed="rId56"/>
                    <a:stretch>
                      <a:fillRect/>
                    </a:stretch>
                  </pic:blipFill>
                  <pic:spPr>
                    <a:xfrm>
                      <a:off x="0" y="0"/>
                      <a:ext cx="5266690" cy="2320290"/>
                    </a:xfrm>
                    <a:prstGeom prst="rect">
                      <a:avLst/>
                    </a:prstGeom>
                    <a:noFill/>
                    <a:ln>
                      <a:noFill/>
                    </a:ln>
                  </pic:spPr>
                </pic:pic>
              </a:graphicData>
            </a:graphic>
          </wp:inline>
        </w:drawing>
      </w:r>
    </w:p>
    <w:p>
      <w:pPr>
        <w:numPr>
          <w:ilvl w:val="0"/>
          <w:numId w:val="0"/>
        </w:numPr>
        <w:ind w:leftChars="0"/>
        <w:jc w:val="left"/>
        <w:rPr>
          <w:sz w:val="21"/>
        </w:rPr>
      </w:pPr>
    </w:p>
    <w:p>
      <w:pPr>
        <w:numPr>
          <w:ilvl w:val="0"/>
          <w:numId w:val="0"/>
        </w:numPr>
        <w:ind w:leftChars="0"/>
        <w:jc w:val="left"/>
      </w:pPr>
      <w:r>
        <w:rPr>
          <w:sz w:val="21"/>
        </w:rPr>
        <mc:AlternateContent>
          <mc:Choice Requires="wps">
            <w:drawing>
              <wp:anchor distT="0" distB="0" distL="114300" distR="114300" simplePos="0" relativeHeight="2139175936" behindDoc="0" locked="0" layoutInCell="1" allowOverlap="1">
                <wp:simplePos x="0" y="0"/>
                <wp:positionH relativeFrom="column">
                  <wp:posOffset>2379345</wp:posOffset>
                </wp:positionH>
                <wp:positionV relativeFrom="paragraph">
                  <wp:posOffset>1818640</wp:posOffset>
                </wp:positionV>
                <wp:extent cx="563880" cy="255905"/>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56388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分享</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87.35pt;margin-top:143.2pt;height:20.15pt;width:44.4pt;z-index:2139175936;v-text-anchor:middle;mso-width-relative:page;mso-height-relative:page;" filled="f" stroked="f" coordsize="21600,21600" o:gfxdata="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fEGC2tsAAAALAQAADwAAAAAAAAABACAAAAAiAAAAZHJzL2Rvd25yZXYueG1sUEsBAhQAFAAA&#10;AAgAh07iQH0/guklAgAAKwQAAA4AAAAAAAAAAQAgAAAAKg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分享</w:t>
                      </w:r>
                    </w:p>
                  </w:txbxContent>
                </v:textbox>
              </v:shape>
            </w:pict>
          </mc:Fallback>
        </mc:AlternateContent>
      </w:r>
      <w:r>
        <w:drawing>
          <wp:inline distT="0" distB="0" distL="114300" distR="114300">
            <wp:extent cx="5271770" cy="4761230"/>
            <wp:effectExtent l="0" t="0" r="5080" b="1270"/>
            <wp:docPr id="7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6"/>
                    <pic:cNvPicPr>
                      <a:picLocks noChangeAspect="1"/>
                    </pic:cNvPicPr>
                  </pic:nvPicPr>
                  <pic:blipFill>
                    <a:blip r:embed="rId57"/>
                    <a:stretch>
                      <a:fillRect/>
                    </a:stretch>
                  </pic:blipFill>
                  <pic:spPr>
                    <a:xfrm>
                      <a:off x="0" y="0"/>
                      <a:ext cx="5271770" cy="4761230"/>
                    </a:xfrm>
                    <a:prstGeom prst="rect">
                      <a:avLst/>
                    </a:prstGeom>
                    <a:noFill/>
                    <a:ln>
                      <a:noFill/>
                    </a:ln>
                  </pic:spPr>
                </pic:pic>
              </a:graphicData>
            </a:graphic>
          </wp:inline>
        </w:drawing>
      </w:r>
      <w:r>
        <w:rPr>
          <w:sz w:val="21"/>
        </w:rPr>
        <mc:AlternateContent>
          <mc:Choice Requires="wps">
            <w:drawing>
              <wp:anchor distT="0" distB="0" distL="114300" distR="114300" simplePos="0" relativeHeight="2822970368" behindDoc="0" locked="0" layoutInCell="1" allowOverlap="1">
                <wp:simplePos x="0" y="0"/>
                <wp:positionH relativeFrom="column">
                  <wp:posOffset>2421255</wp:posOffset>
                </wp:positionH>
                <wp:positionV relativeFrom="paragraph">
                  <wp:posOffset>1271905</wp:posOffset>
                </wp:positionV>
                <wp:extent cx="563880" cy="255905"/>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56388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编辑</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90.65pt;margin-top:100.15pt;height:20.15pt;width:44.4pt;z-index:-1471996928;v-text-anchor:middle;mso-width-relative:page;mso-height-relative:page;" filled="f" stroked="f" coordsize="21600,21600" o:gfxdata="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XRgPTaAAAACwEAAA8AAAAAAAAAAQAgAAAAIgAAAGRycy9kb3ducmV2LnhtbFBLAQIUABQA&#10;AAAIAIdO4kCUvCsnJwIAACsEAAAOAAAAAAAAAAEAIAAAACk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编辑</w:t>
                      </w:r>
                    </w:p>
                  </w:txbxContent>
                </v:textbox>
              </v:shape>
            </w:pict>
          </mc:Fallback>
        </mc:AlternateContent>
      </w:r>
      <w:r>
        <w:drawing>
          <wp:inline distT="0" distB="0" distL="114300" distR="114300">
            <wp:extent cx="5271135" cy="4183380"/>
            <wp:effectExtent l="0" t="0" r="5715" b="7620"/>
            <wp:docPr id="9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7"/>
                    <pic:cNvPicPr>
                      <a:picLocks noChangeAspect="1"/>
                    </pic:cNvPicPr>
                  </pic:nvPicPr>
                  <pic:blipFill>
                    <a:blip r:embed="rId58"/>
                    <a:stretch>
                      <a:fillRect/>
                    </a:stretch>
                  </pic:blipFill>
                  <pic:spPr>
                    <a:xfrm>
                      <a:off x="0" y="0"/>
                      <a:ext cx="5271135" cy="4183380"/>
                    </a:xfrm>
                    <a:prstGeom prst="rect">
                      <a:avLst/>
                    </a:prstGeom>
                    <a:noFill/>
                    <a:ln>
                      <a:noFill/>
                    </a:ln>
                  </pic:spPr>
                </pic:pic>
              </a:graphicData>
            </a:graphic>
          </wp:inline>
        </w:drawing>
      </w:r>
    </w:p>
    <w:p>
      <w:pPr>
        <w:numPr>
          <w:ilvl w:val="0"/>
          <w:numId w:val="1"/>
        </w:numPr>
        <w:ind w:left="0" w:leftChars="0" w:firstLine="0" w:firstLineChars="0"/>
        <w:jc w:val="left"/>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交互设置（admin、模板管理员权限）。</w:t>
      </w:r>
    </w:p>
    <w:p>
      <w:pPr>
        <w:numPr>
          <w:ilvl w:val="0"/>
          <w:numId w:val="0"/>
        </w:numPr>
        <w:ind w:leftChars="0"/>
        <w:jc w:val="left"/>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ⅰ点击交互“创建”按钮进入页面交互创建界面》在交互创建界面选择编辑工具》框选交互区》设置交互类型（视频、图片+音频）》设置位置、规格，选择交互资源。重复上述操作完成交互区创建，点击“保存”完成创建，点击“预览”可预览交互效果。</w:t>
      </w:r>
    </w:p>
    <w:p>
      <w:pPr>
        <w:numPr>
          <w:ilvl w:val="0"/>
          <w:numId w:val="0"/>
        </w:numPr>
        <w:ind w:leftChars="0"/>
        <w:jc w:val="left"/>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Tips：编辑者也有交互相关权限；安卓app版本大于等于1.2.4才有交互功能。</w:t>
      </w:r>
    </w:p>
    <w:p>
      <w:pPr>
        <w:numPr>
          <w:ilvl w:val="0"/>
          <w:numId w:val="0"/>
        </w:numPr>
        <w:ind w:leftChars="0"/>
        <w:jc w:val="left"/>
      </w:pPr>
      <w:r>
        <w:rPr>
          <w:sz w:val="21"/>
        </w:rPr>
        <mc:AlternateContent>
          <mc:Choice Requires="wps">
            <w:drawing>
              <wp:anchor distT="0" distB="0" distL="114300" distR="114300" simplePos="0" relativeHeight="391229440" behindDoc="0" locked="0" layoutInCell="1" allowOverlap="1">
                <wp:simplePos x="0" y="0"/>
                <wp:positionH relativeFrom="column">
                  <wp:posOffset>3193415</wp:posOffset>
                </wp:positionH>
                <wp:positionV relativeFrom="paragraph">
                  <wp:posOffset>1974850</wp:posOffset>
                </wp:positionV>
                <wp:extent cx="981710" cy="255905"/>
                <wp:effectExtent l="0" t="0" r="0" b="0"/>
                <wp:wrapNone/>
                <wp:docPr id="149" name="文本框 149"/>
                <wp:cNvGraphicFramePr/>
                <a:graphic xmlns:a="http://schemas.openxmlformats.org/drawingml/2006/main">
                  <a:graphicData uri="http://schemas.microsoft.com/office/word/2010/wordprocessingShape">
                    <wps:wsp>
                      <wps:cNvSpPr txBox="1"/>
                      <wps:spPr>
                        <a:xfrm>
                          <a:off x="0" y="0"/>
                          <a:ext cx="9817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1、点击“创建”</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51.45pt;margin-top:155.5pt;height:20.15pt;width:77.3pt;z-index:391229440;v-text-anchor:middle;mso-width-relative:page;mso-height-relative:page;" filled="f" stroked="f" coordsize="21600,21600" o:gfxdata="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BpFfi/bAAAACwEAAA8AAAAAAAAAAQAgAAAAIgAAAGRycy9kb3ducmV2LnhtbFBLAQIUABQA&#10;AAAIAIdO4kChMZywJgIAACs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1、点击“创建”</w:t>
                      </w:r>
                    </w:p>
                  </w:txbxContent>
                </v:textbox>
              </v:shape>
            </w:pict>
          </mc:Fallback>
        </mc:AlternateContent>
      </w:r>
      <w:r>
        <w:drawing>
          <wp:inline distT="0" distB="0" distL="114300" distR="114300">
            <wp:extent cx="5263515" cy="2421255"/>
            <wp:effectExtent l="0" t="0" r="13335" b="17145"/>
            <wp:docPr id="145"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1"/>
                    <pic:cNvPicPr>
                      <a:picLocks noChangeAspect="1"/>
                    </pic:cNvPicPr>
                  </pic:nvPicPr>
                  <pic:blipFill>
                    <a:blip r:embed="rId59"/>
                    <a:stretch>
                      <a:fillRect/>
                    </a:stretch>
                  </pic:blipFill>
                  <pic:spPr>
                    <a:xfrm>
                      <a:off x="0" y="0"/>
                      <a:ext cx="5263515" cy="2421255"/>
                    </a:xfrm>
                    <a:prstGeom prst="rect">
                      <a:avLst/>
                    </a:prstGeom>
                    <a:noFill/>
                    <a:ln>
                      <a:noFill/>
                    </a:ln>
                  </pic:spPr>
                </pic:pic>
              </a:graphicData>
            </a:graphic>
          </wp:inline>
        </w:drawing>
      </w:r>
    </w:p>
    <w:p>
      <w:pPr>
        <w:numPr>
          <w:ilvl w:val="0"/>
          <w:numId w:val="0"/>
        </w:numPr>
        <w:ind w:leftChars="0"/>
        <w:jc w:val="left"/>
      </w:pPr>
      <w:r>
        <w:rPr>
          <w:sz w:val="21"/>
        </w:rPr>
        <mc:AlternateContent>
          <mc:Choice Requires="wps">
            <w:drawing>
              <wp:anchor distT="0" distB="0" distL="114300" distR="114300" simplePos="0" relativeHeight="1099316224" behindDoc="0" locked="0" layoutInCell="1" allowOverlap="1">
                <wp:simplePos x="0" y="0"/>
                <wp:positionH relativeFrom="column">
                  <wp:posOffset>1835150</wp:posOffset>
                </wp:positionH>
                <wp:positionV relativeFrom="paragraph">
                  <wp:posOffset>1988820</wp:posOffset>
                </wp:positionV>
                <wp:extent cx="981710" cy="255905"/>
                <wp:effectExtent l="0" t="0" r="0" b="0"/>
                <wp:wrapNone/>
                <wp:docPr id="105" name="文本框 105"/>
                <wp:cNvGraphicFramePr/>
                <a:graphic xmlns:a="http://schemas.openxmlformats.org/drawingml/2006/main">
                  <a:graphicData uri="http://schemas.microsoft.com/office/word/2010/wordprocessingShape">
                    <wps:wsp>
                      <wps:cNvSpPr txBox="1"/>
                      <wps:spPr>
                        <a:xfrm>
                          <a:off x="0" y="0"/>
                          <a:ext cx="9817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3、框选交互区域</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44.5pt;margin-top:156.6pt;height:20.15pt;width:77.3pt;z-index:1099316224;v-text-anchor:middle;mso-width-relative:page;mso-height-relative:page;" filled="f" stroked="f" coordsize="21600,21600" o:gfxdata="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GtBL3AAAAAsBAAAPAAAAAAAAAAEAIAAAACIAAABkcnMvZG93bnJldi54bWxQSwECFAAU&#10;AAAACACHTuJALXKnciYCAAArBAAADgAAAAAAAAABACAAAAArAQAAZHJzL2Uyb0RvYy54bWxQSwUG&#10;AAAAAAYABgBZAQAAww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3、框选交互区域</w:t>
                      </w:r>
                    </w:p>
                  </w:txbxContent>
                </v:textbox>
              </v:shape>
            </w:pict>
          </mc:Fallback>
        </mc:AlternateContent>
      </w:r>
      <w:r>
        <w:rPr>
          <w:sz w:val="21"/>
        </w:rPr>
        <mc:AlternateContent>
          <mc:Choice Requires="wps">
            <w:drawing>
              <wp:anchor distT="0" distB="0" distL="114300" distR="114300" simplePos="0" relativeHeight="2794634240" behindDoc="0" locked="0" layoutInCell="1" allowOverlap="1">
                <wp:simplePos x="0" y="0"/>
                <wp:positionH relativeFrom="column">
                  <wp:posOffset>1011555</wp:posOffset>
                </wp:positionH>
                <wp:positionV relativeFrom="paragraph">
                  <wp:posOffset>264795</wp:posOffset>
                </wp:positionV>
                <wp:extent cx="981710" cy="255905"/>
                <wp:effectExtent l="0" t="0" r="0" b="0"/>
                <wp:wrapNone/>
                <wp:docPr id="108" name="文本框 108"/>
                <wp:cNvGraphicFramePr/>
                <a:graphic xmlns:a="http://schemas.openxmlformats.org/drawingml/2006/main">
                  <a:graphicData uri="http://schemas.microsoft.com/office/word/2010/wordprocessingShape">
                    <wps:wsp>
                      <wps:cNvSpPr txBox="1"/>
                      <wps:spPr>
                        <a:xfrm>
                          <a:off x="0" y="0"/>
                          <a:ext cx="98171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2、选择编辑工具具</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79.65pt;margin-top:20.85pt;height:20.15pt;width:77.3pt;z-index:-1500333056;v-text-anchor:middle;mso-width-relative:page;mso-height-relative:page;" filled="f" stroked="f" coordsize="21600,21600" o:gfxdata="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0y4i0NoAAAAJAQAADwAAAAAAAAABACAAAAAiAAAAZHJzL2Rvd25yZXYueG1sUEsBAhQAFAAA&#10;AAgAh07iQJMNqw0mAgAAKwQAAA4AAAAAAAAAAQAgAAAAKQEAAGRycy9lMm9Eb2MueG1sUEsFBgAA&#10;AAAGAAYAWQEAAME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2、选择编辑工具具</w:t>
                      </w:r>
                    </w:p>
                  </w:txbxContent>
                </v:textbox>
              </v:shape>
            </w:pict>
          </mc:Fallback>
        </mc:AlternateContent>
      </w:r>
      <w:r>
        <w:drawing>
          <wp:inline distT="0" distB="0" distL="114300" distR="114300">
            <wp:extent cx="5260975" cy="2550795"/>
            <wp:effectExtent l="0" t="0" r="15875" b="1905"/>
            <wp:docPr id="146"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12"/>
                    <pic:cNvPicPr>
                      <a:picLocks noChangeAspect="1"/>
                    </pic:cNvPicPr>
                  </pic:nvPicPr>
                  <pic:blipFill>
                    <a:blip r:embed="rId60"/>
                    <a:stretch>
                      <a:fillRect/>
                    </a:stretch>
                  </pic:blipFill>
                  <pic:spPr>
                    <a:xfrm>
                      <a:off x="0" y="0"/>
                      <a:ext cx="5260975" cy="2550795"/>
                    </a:xfrm>
                    <a:prstGeom prst="rect">
                      <a:avLst/>
                    </a:prstGeom>
                    <a:noFill/>
                    <a:ln>
                      <a:noFill/>
                    </a:ln>
                  </pic:spPr>
                </pic:pic>
              </a:graphicData>
            </a:graphic>
          </wp:inline>
        </w:drawing>
      </w:r>
    </w:p>
    <w:p>
      <w:pPr>
        <w:numPr>
          <w:ilvl w:val="0"/>
          <w:numId w:val="0"/>
        </w:numPr>
        <w:ind w:leftChars="0"/>
        <w:jc w:val="left"/>
      </w:pPr>
      <w:r>
        <w:rPr>
          <w:sz w:val="21"/>
        </w:rPr>
        <mc:AlternateContent>
          <mc:Choice Requires="wps">
            <w:drawing>
              <wp:anchor distT="0" distB="0" distL="114300" distR="114300" simplePos="0" relativeHeight="2794634240" behindDoc="0" locked="0" layoutInCell="1" allowOverlap="1">
                <wp:simplePos x="0" y="0"/>
                <wp:positionH relativeFrom="column">
                  <wp:posOffset>3201670</wp:posOffset>
                </wp:positionH>
                <wp:positionV relativeFrom="paragraph">
                  <wp:posOffset>521970</wp:posOffset>
                </wp:positionV>
                <wp:extent cx="1128395" cy="255905"/>
                <wp:effectExtent l="0" t="0" r="0" b="0"/>
                <wp:wrapNone/>
                <wp:docPr id="107" name="文本框 107"/>
                <wp:cNvGraphicFramePr/>
                <a:graphic xmlns:a="http://schemas.openxmlformats.org/drawingml/2006/main">
                  <a:graphicData uri="http://schemas.microsoft.com/office/word/2010/wordprocessingShape">
                    <wps:wsp>
                      <wps:cNvSpPr txBox="1"/>
                      <wps:spPr>
                        <a:xfrm>
                          <a:off x="0" y="0"/>
                          <a:ext cx="1128395"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4、选择交互类型</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52.1pt;margin-top:41.1pt;height:20.15pt;width:88.85pt;z-index:-1500333056;v-text-anchor:middle;mso-width-relative:page;mso-height-relative:page;" filled="f" stroked="f" coordsize="21600,21600" o:gfxdata="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BSFOg2gAAAAoBAAAPAAAAAAAAAAEAIAAAACIAAABkcnMvZG93bnJldi54bWxQSwECFAAU&#10;AAAACACHTuJAGqHyGygCAAAsBAAADgAAAAAAAAABACAAAAApAQAAZHJzL2Uyb0RvYy54bWxQSwUG&#10;AAAAAAYABgBZAQAAwwU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4、选择交互类型</w:t>
                      </w:r>
                    </w:p>
                  </w:txbxContent>
                </v:textbox>
              </v:shape>
            </w:pict>
          </mc:Fallback>
        </mc:AlternateContent>
      </w:r>
      <w:r>
        <w:drawing>
          <wp:inline distT="0" distB="0" distL="114300" distR="114300">
            <wp:extent cx="5263515" cy="2684780"/>
            <wp:effectExtent l="0" t="0" r="13335" b="1270"/>
            <wp:docPr id="147"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3"/>
                    <pic:cNvPicPr>
                      <a:picLocks noChangeAspect="1"/>
                    </pic:cNvPicPr>
                  </pic:nvPicPr>
                  <pic:blipFill>
                    <a:blip r:embed="rId61"/>
                    <a:stretch>
                      <a:fillRect/>
                    </a:stretch>
                  </pic:blipFill>
                  <pic:spPr>
                    <a:xfrm>
                      <a:off x="0" y="0"/>
                      <a:ext cx="5263515" cy="2684780"/>
                    </a:xfrm>
                    <a:prstGeom prst="rect">
                      <a:avLst/>
                    </a:prstGeom>
                    <a:noFill/>
                    <a:ln>
                      <a:noFill/>
                    </a:ln>
                  </pic:spPr>
                </pic:pic>
              </a:graphicData>
            </a:graphic>
          </wp:inline>
        </w:drawing>
      </w:r>
    </w:p>
    <w:p>
      <w:pPr>
        <w:numPr>
          <w:ilvl w:val="0"/>
          <w:numId w:val="0"/>
        </w:numPr>
        <w:ind w:leftChars="0"/>
        <w:jc w:val="left"/>
      </w:pPr>
    </w:p>
    <w:p>
      <w:pPr>
        <w:numPr>
          <w:ilvl w:val="0"/>
          <w:numId w:val="0"/>
        </w:numPr>
        <w:ind w:leftChars="0"/>
        <w:jc w:val="left"/>
      </w:pPr>
      <w:r>
        <w:rPr>
          <w:sz w:val="21"/>
        </w:rPr>
        <mc:AlternateContent>
          <mc:Choice Requires="wps">
            <w:drawing>
              <wp:anchor distT="0" distB="0" distL="114300" distR="114300" simplePos="0" relativeHeight="391229440" behindDoc="0" locked="0" layoutInCell="1" allowOverlap="1">
                <wp:simplePos x="0" y="0"/>
                <wp:positionH relativeFrom="column">
                  <wp:posOffset>1258570</wp:posOffset>
                </wp:positionH>
                <wp:positionV relativeFrom="paragraph">
                  <wp:posOffset>1746885</wp:posOffset>
                </wp:positionV>
                <wp:extent cx="2234565" cy="255905"/>
                <wp:effectExtent l="0" t="0" r="0" b="0"/>
                <wp:wrapNone/>
                <wp:docPr id="152" name="文本框 152"/>
                <wp:cNvGraphicFramePr/>
                <a:graphic xmlns:a="http://schemas.openxmlformats.org/drawingml/2006/main">
                  <a:graphicData uri="http://schemas.microsoft.com/office/word/2010/wordprocessingShape">
                    <wps:wsp>
                      <wps:cNvSpPr txBox="1"/>
                      <wps:spPr>
                        <a:xfrm>
                          <a:off x="0" y="0"/>
                          <a:ext cx="2234565"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5、设置位置、规格，选择交互资源</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99.1pt;margin-top:137.55pt;height:20.15pt;width:175.95pt;z-index:391229440;v-text-anchor:middle;mso-width-relative:page;mso-height-relative:page;" filled="f" stroked="f" coordsize="21600,21600" o:gfxdata="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kKUeatsAAAALAQAADwAAAAAAAAABACAAAAAiAAAAZHJzL2Rvd25yZXYueG1sUEsBAhQA&#10;FAAAAAgAh07iQMC0kN0oAgAALAQAAA4AAAAAAAAAAQAgAAAAKgEAAGRycy9lMm9Eb2MueG1sUEsF&#10;BgAAAAAGAAYAWQEAAMQFA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5、设置位置、规格，选择交互资源</w:t>
                      </w:r>
                    </w:p>
                  </w:txbxContent>
                </v:textbox>
              </v:shape>
            </w:pict>
          </mc:Fallback>
        </mc:AlternateContent>
      </w:r>
      <w:r>
        <w:rPr>
          <w:rFonts w:hint="eastAsia"/>
          <w:lang w:val="en-US" w:eastAsia="zh-CN"/>
        </w:rPr>
        <w:t xml:space="preserve">    </w:t>
      </w:r>
      <w:r>
        <w:drawing>
          <wp:inline distT="0" distB="0" distL="114300" distR="114300">
            <wp:extent cx="2447925" cy="3188335"/>
            <wp:effectExtent l="0" t="0" r="9525" b="12065"/>
            <wp:docPr id="150"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4"/>
                    <pic:cNvPicPr>
                      <a:picLocks noChangeAspect="1"/>
                    </pic:cNvPicPr>
                  </pic:nvPicPr>
                  <pic:blipFill>
                    <a:blip r:embed="rId62"/>
                    <a:srcRect t="2997" b="30984"/>
                    <a:stretch>
                      <a:fillRect/>
                    </a:stretch>
                  </pic:blipFill>
                  <pic:spPr>
                    <a:xfrm>
                      <a:off x="0" y="0"/>
                      <a:ext cx="2447925" cy="3188335"/>
                    </a:xfrm>
                    <a:prstGeom prst="rect">
                      <a:avLst/>
                    </a:prstGeom>
                    <a:noFill/>
                    <a:ln>
                      <a:noFill/>
                    </a:ln>
                  </pic:spPr>
                </pic:pic>
              </a:graphicData>
            </a:graphic>
          </wp:inline>
        </w:drawing>
      </w:r>
      <w:r>
        <w:drawing>
          <wp:inline distT="0" distB="0" distL="114300" distR="114300">
            <wp:extent cx="2276475" cy="3168015"/>
            <wp:effectExtent l="0" t="0" r="9525" b="13335"/>
            <wp:docPr id="151"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5"/>
                    <pic:cNvPicPr>
                      <a:picLocks noChangeAspect="1"/>
                    </pic:cNvPicPr>
                  </pic:nvPicPr>
                  <pic:blipFill>
                    <a:blip r:embed="rId63"/>
                    <a:srcRect b="18711"/>
                    <a:stretch>
                      <a:fillRect/>
                    </a:stretch>
                  </pic:blipFill>
                  <pic:spPr>
                    <a:xfrm>
                      <a:off x="0" y="0"/>
                      <a:ext cx="2276475" cy="3168015"/>
                    </a:xfrm>
                    <a:prstGeom prst="rect">
                      <a:avLst/>
                    </a:prstGeom>
                    <a:noFill/>
                    <a:ln>
                      <a:noFill/>
                    </a:ln>
                  </pic:spPr>
                </pic:pic>
              </a:graphicData>
            </a:graphic>
          </wp:inline>
        </w:drawing>
      </w:r>
    </w:p>
    <w:p>
      <w:pPr>
        <w:numPr>
          <w:ilvl w:val="0"/>
          <w:numId w:val="0"/>
        </w:numPr>
        <w:ind w:leftChars="0"/>
        <w:jc w:val="left"/>
      </w:pPr>
      <w:r>
        <w:rPr>
          <w:rFonts w:hint="eastAsia" w:ascii="微软雅黑" w:hAnsi="微软雅黑" w:eastAsia="微软雅黑" w:cs="微软雅黑"/>
          <w:lang w:val="en-US" w:eastAsia="zh-CN"/>
        </w:rPr>
        <w:t>ⅱ点击交互“编辑”进入交互编辑页面，可修改交互内容。点击交互“删除”可清除页面交互设置。</w:t>
      </w:r>
    </w:p>
    <w:p>
      <w:pPr>
        <w:numPr>
          <w:ilvl w:val="0"/>
          <w:numId w:val="0"/>
        </w:numPr>
        <w:ind w:leftChars="0"/>
        <w:jc w:val="left"/>
      </w:pPr>
      <w:r>
        <w:rPr>
          <w:sz w:val="21"/>
        </w:rPr>
        <mc:AlternateContent>
          <mc:Choice Requires="wps">
            <w:drawing>
              <wp:anchor distT="0" distB="0" distL="114300" distR="114300" simplePos="0" relativeHeight="3585620992" behindDoc="0" locked="0" layoutInCell="1" allowOverlap="1">
                <wp:simplePos x="0" y="0"/>
                <wp:positionH relativeFrom="column">
                  <wp:posOffset>3164205</wp:posOffset>
                </wp:positionH>
                <wp:positionV relativeFrom="paragraph">
                  <wp:posOffset>897255</wp:posOffset>
                </wp:positionV>
                <wp:extent cx="1252220" cy="255905"/>
                <wp:effectExtent l="0" t="0" r="0" b="0"/>
                <wp:wrapNone/>
                <wp:docPr id="117" name="文本框 117"/>
                <wp:cNvGraphicFramePr/>
                <a:graphic xmlns:a="http://schemas.openxmlformats.org/drawingml/2006/main">
                  <a:graphicData uri="http://schemas.microsoft.com/office/word/2010/wordprocessingShape">
                    <wps:wsp>
                      <wps:cNvSpPr txBox="1"/>
                      <wps:spPr>
                        <a:xfrm>
                          <a:off x="0" y="0"/>
                          <a:ext cx="1252220" cy="255905"/>
                        </a:xfrm>
                        <a:prstGeom prst="rect">
                          <a:avLst/>
                        </a:prstGeom>
                        <a:noFill/>
                        <a:ln w="6350">
                          <a:noFill/>
                        </a:ln>
                        <a:effectLst/>
                      </wps:spPr>
                      <wps:txbx>
                        <w:txbxContent>
                          <w:p>
                            <w:pPr>
                              <w:jc w:val="center"/>
                              <w:rPr>
                                <w:rFonts w:hint="default" w:eastAsia="宋体"/>
                                <w:color w:val="FF0000"/>
                                <w:sz w:val="18"/>
                                <w:szCs w:val="18"/>
                                <w:lang w:val="en-US" w:eastAsia="zh-CN"/>
                              </w:rPr>
                            </w:pPr>
                            <w:r>
                              <w:rPr>
                                <w:rFonts w:hint="eastAsia"/>
                                <w:color w:val="FF0000"/>
                                <w:sz w:val="18"/>
                                <w:szCs w:val="18"/>
                                <w:lang w:val="en-US" w:eastAsia="zh-CN"/>
                              </w:rPr>
                              <w:t>编辑/删除交互设置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249.15pt;margin-top:70.65pt;height:20.15pt;width:98.6pt;z-index:-709346304;v-text-anchor:middle;mso-width-relative:page;mso-height-relative:page;" filled="f" stroked="f" coordsize="21600,21600" o:gfxdata="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MuUOPTbAAAACwEAAA8AAAAAAAAAAQAgAAAAIgAAAGRycy9kb3ducmV2LnhtbFBLAQIUABQA&#10;AAAIAIdO4kDVZQz9JgIAACwEAAAOAAAAAAAAAAEAIAAAACoBAABkcnMvZTJvRG9jLnhtbFBLBQYA&#10;AAAABgAGAFkBAADCBQAAAAA=&#10;">
                <v:fill on="f" focussize="0,0"/>
                <v:stroke on="f" weight="0.5pt"/>
                <v:imagedata o:title=""/>
                <o:lock v:ext="edit" aspectratio="f"/>
                <v:textbox>
                  <w:txbxContent>
                    <w:p>
                      <w:pPr>
                        <w:jc w:val="center"/>
                        <w:rPr>
                          <w:rFonts w:hint="default" w:eastAsia="宋体"/>
                          <w:color w:val="FF0000"/>
                          <w:sz w:val="18"/>
                          <w:szCs w:val="18"/>
                          <w:lang w:val="en-US" w:eastAsia="zh-CN"/>
                        </w:rPr>
                      </w:pPr>
                      <w:r>
                        <w:rPr>
                          <w:rFonts w:hint="eastAsia"/>
                          <w:color w:val="FF0000"/>
                          <w:sz w:val="18"/>
                          <w:szCs w:val="18"/>
                          <w:lang w:val="en-US" w:eastAsia="zh-CN"/>
                        </w:rPr>
                        <w:t>编辑/删除交互设置</w:t>
                      </w:r>
                    </w:p>
                  </w:txbxContent>
                </v:textbox>
              </v:shape>
            </w:pict>
          </mc:Fallback>
        </mc:AlternateContent>
      </w:r>
      <w:r>
        <w:drawing>
          <wp:inline distT="0" distB="0" distL="114300" distR="114300">
            <wp:extent cx="5269865" cy="1911350"/>
            <wp:effectExtent l="0" t="0" r="6985" b="12700"/>
            <wp:docPr id="115"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4"/>
                    <pic:cNvPicPr>
                      <a:picLocks noChangeAspect="1"/>
                    </pic:cNvPicPr>
                  </pic:nvPicPr>
                  <pic:blipFill>
                    <a:blip r:embed="rId64"/>
                    <a:stretch>
                      <a:fillRect/>
                    </a:stretch>
                  </pic:blipFill>
                  <pic:spPr>
                    <a:xfrm>
                      <a:off x="0" y="0"/>
                      <a:ext cx="5269865" cy="1911350"/>
                    </a:xfrm>
                    <a:prstGeom prst="rect">
                      <a:avLst/>
                    </a:prstGeom>
                    <a:noFill/>
                    <a:ln>
                      <a:noFill/>
                    </a:ln>
                  </pic:spPr>
                </pic:pic>
              </a:graphicData>
            </a:graphic>
          </wp:inline>
        </w:drawing>
      </w:r>
    </w:p>
    <w:p>
      <w:pPr>
        <w:numPr>
          <w:ilvl w:val="0"/>
          <w:numId w:val="0"/>
        </w:numPr>
        <w:ind w:leftChars="0"/>
        <w:jc w:val="left"/>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设备支持作自动返回（针对交互区点击预览后无操场景），可在设备管理中设置超时时间控制预览后无操作自动返回。</w:t>
      </w:r>
    </w:p>
    <w:p>
      <w:pPr>
        <w:numPr>
          <w:ilvl w:val="0"/>
          <w:numId w:val="0"/>
        </w:numPr>
        <w:ind w:leftChars="0"/>
        <w:jc w:val="left"/>
        <w:rPr>
          <w:rFonts w:hint="eastAsia"/>
          <w:lang w:val="en-US" w:eastAsia="zh-CN"/>
        </w:rPr>
      </w:pPr>
      <w:r>
        <w:drawing>
          <wp:inline distT="0" distB="0" distL="114300" distR="114300">
            <wp:extent cx="5273675" cy="5184140"/>
            <wp:effectExtent l="0" t="0" r="3175" b="16510"/>
            <wp:docPr id="15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6"/>
                    <pic:cNvPicPr>
                      <a:picLocks noChangeAspect="1"/>
                    </pic:cNvPicPr>
                  </pic:nvPicPr>
                  <pic:blipFill>
                    <a:blip r:embed="rId65"/>
                    <a:stretch>
                      <a:fillRect/>
                    </a:stretch>
                  </pic:blipFill>
                  <pic:spPr>
                    <a:xfrm>
                      <a:off x="0" y="0"/>
                      <a:ext cx="5273675" cy="5184140"/>
                    </a:xfrm>
                    <a:prstGeom prst="rect">
                      <a:avLst/>
                    </a:prstGeom>
                    <a:noFill/>
                    <a:ln>
                      <a:noFill/>
                    </a:ln>
                  </pic:spPr>
                </pic:pic>
              </a:graphicData>
            </a:graphic>
          </wp:inline>
        </w:drawing>
      </w:r>
      <w:r>
        <w:rPr>
          <w:rFonts w:hint="eastAsia"/>
          <w:lang w:val="en-US" w:eastAsia="zh-CN"/>
        </w:rPr>
        <w:br w:type="page"/>
      </w:r>
    </w:p>
    <w:p>
      <w:pPr>
        <w:pStyle w:val="2"/>
        <w:numPr>
          <w:ilvl w:val="0"/>
          <w:numId w:val="0"/>
        </w:numPr>
        <w:bidi w:val="0"/>
        <w:outlineLvl w:val="0"/>
        <w:rPr>
          <w:rFonts w:hint="eastAsia"/>
          <w:lang w:val="en-US" w:eastAsia="zh-CN"/>
        </w:rPr>
      </w:pPr>
      <w:bookmarkStart w:id="54" w:name="_Toc1879_WPSOffice_Level1"/>
      <w:bookmarkStart w:id="55" w:name="_Toc21885"/>
      <w:r>
        <w:rPr>
          <w:rFonts w:hint="eastAsia"/>
          <w:lang w:val="en-US" w:eastAsia="zh-CN"/>
        </w:rPr>
        <w:t>6、产品发布</w:t>
      </w:r>
      <w:bookmarkEnd w:id="54"/>
      <w:bookmarkEnd w:id="55"/>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见</w:t>
      </w:r>
      <w:r>
        <w:rPr>
          <w:rFonts w:hint="eastAsia" w:ascii="微软雅黑" w:hAnsi="微软雅黑" w:eastAsia="微软雅黑" w:cs="微软雅黑"/>
          <w:lang w:val="en-US" w:eastAsia="zh-CN"/>
        </w:rPr>
        <w:fldChar w:fldCharType="begin"/>
      </w:r>
      <w:r>
        <w:rPr>
          <w:rFonts w:hint="eastAsia" w:ascii="微软雅黑" w:hAnsi="微软雅黑" w:eastAsia="微软雅黑" w:cs="微软雅黑"/>
          <w:lang w:val="en-US" w:eastAsia="zh-CN"/>
        </w:rPr>
        <w:instrText xml:space="preserve"> HYPERLINK \l "_1.6产品发布" </w:instrText>
      </w:r>
      <w:r>
        <w:rPr>
          <w:rFonts w:hint="eastAsia" w:ascii="微软雅黑" w:hAnsi="微软雅黑" w:eastAsia="微软雅黑" w:cs="微软雅黑"/>
          <w:lang w:val="en-US" w:eastAsia="zh-CN"/>
        </w:rPr>
        <w:fldChar w:fldCharType="separate"/>
      </w:r>
      <w:r>
        <w:rPr>
          <w:rStyle w:val="13"/>
          <w:rFonts w:hint="eastAsia" w:ascii="微软雅黑" w:hAnsi="微软雅黑" w:eastAsia="微软雅黑" w:cs="微软雅黑"/>
          <w:lang w:val="en-US" w:eastAsia="zh-CN"/>
        </w:rPr>
        <w:t>“1.6产品发布”</w:t>
      </w:r>
      <w:r>
        <w:rPr>
          <w:rFonts w:hint="eastAsia" w:ascii="微软雅黑" w:hAnsi="微软雅黑" w:eastAsia="微软雅黑" w:cs="微软雅黑"/>
          <w:lang w:val="en-US" w:eastAsia="zh-CN"/>
        </w:rPr>
        <w:fldChar w:fldCharType="end"/>
      </w:r>
      <w:r>
        <w:rPr>
          <w:rFonts w:hint="eastAsia" w:ascii="微软雅黑" w:hAnsi="微软雅黑" w:eastAsia="微软雅黑" w:cs="微软雅黑"/>
          <w:lang w:val="en-US" w:eastAsia="zh-CN"/>
        </w:rPr>
        <w:t>说明。</w:t>
      </w:r>
      <w:r>
        <w:rPr>
          <w:rFonts w:hint="eastAsia" w:ascii="微软雅黑" w:hAnsi="微软雅黑" w:eastAsia="微软雅黑" w:cs="微软雅黑"/>
          <w:lang w:val="en-US" w:eastAsia="zh-CN"/>
        </w:rPr>
        <w:br w:type="page"/>
      </w:r>
    </w:p>
    <w:p>
      <w:pPr>
        <w:pStyle w:val="2"/>
        <w:numPr>
          <w:ilvl w:val="0"/>
          <w:numId w:val="0"/>
        </w:numPr>
        <w:bidi w:val="0"/>
        <w:outlineLvl w:val="0"/>
        <w:rPr>
          <w:rFonts w:hint="eastAsia"/>
          <w:lang w:val="en-US" w:eastAsia="zh-CN"/>
        </w:rPr>
      </w:pPr>
      <w:bookmarkStart w:id="56" w:name="_Toc23252"/>
      <w:bookmarkStart w:id="57" w:name="_APP升级"/>
      <w:r>
        <w:rPr>
          <w:rFonts w:hint="eastAsia"/>
          <w:lang w:val="en-US" w:eastAsia="zh-CN"/>
        </w:rPr>
        <w:t>7、APP升级（admin权限）</w:t>
      </w:r>
      <w:bookmarkEnd w:id="56"/>
    </w:p>
    <w:bookmarkEnd w:id="57"/>
    <w:p>
      <w:pPr>
        <w:numPr>
          <w:ilvl w:val="0"/>
          <w:numId w:val="0"/>
        </w:numPr>
        <w:ind w:left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终端应用支持在线远程升级，具体操作步骤如下：</w:t>
      </w:r>
    </w:p>
    <w:p>
      <w:pPr>
        <w:numPr>
          <w:ilvl w:val="0"/>
          <w:numId w:val="0"/>
        </w:numPr>
        <w:ind w:left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步骤一：后台上传APK文件。在左侧菜单栏点击“APK列表”，进入APK管理界面，点击“上传软件”，在软件上传界面选取本地APK文件，点击“上传”完成APK文件上传（V2.0以上版本支持软件包自动上传）。</w:t>
      </w:r>
    </w:p>
    <w:p>
      <w:pPr>
        <w:numPr>
          <w:ilvl w:val="0"/>
          <w:numId w:val="0"/>
        </w:numPr>
        <w:ind w:leftChars="0"/>
      </w:pPr>
      <w:r>
        <w:rPr>
          <w:sz w:val="21"/>
        </w:rPr>
        <mc:AlternateContent>
          <mc:Choice Requires="wps">
            <w:drawing>
              <wp:anchor distT="0" distB="0" distL="114300" distR="114300" simplePos="0" relativeHeight="3172086784" behindDoc="0" locked="0" layoutInCell="1" allowOverlap="1">
                <wp:simplePos x="0" y="0"/>
                <wp:positionH relativeFrom="column">
                  <wp:posOffset>1409065</wp:posOffset>
                </wp:positionH>
                <wp:positionV relativeFrom="paragraph">
                  <wp:posOffset>322580</wp:posOffset>
                </wp:positionV>
                <wp:extent cx="269875" cy="240665"/>
                <wp:effectExtent l="0" t="0" r="0" b="0"/>
                <wp:wrapNone/>
                <wp:docPr id="8" name="文本框 8"/>
                <wp:cNvGraphicFramePr/>
                <a:graphic xmlns:a="http://schemas.openxmlformats.org/drawingml/2006/main">
                  <a:graphicData uri="http://schemas.microsoft.com/office/word/2010/wordprocessingShape">
                    <wps:wsp>
                      <wps:cNvSpPr txBox="1"/>
                      <wps:spPr>
                        <a:xfrm>
                          <a:off x="0" y="0"/>
                          <a:ext cx="269875" cy="240665"/>
                        </a:xfrm>
                        <a:prstGeom prst="rect">
                          <a:avLst/>
                        </a:prstGeom>
                        <a:noFill/>
                        <a:ln w="6350">
                          <a:noFill/>
                        </a:ln>
                        <a:effectLst/>
                      </wps:spPr>
                      <wps:txbx>
                        <w:txbxContent>
                          <w:p>
                            <w:pPr>
                              <w:jc w:val="center"/>
                              <w:rPr>
                                <w:rFonts w:hint="default" w:eastAsia="宋体"/>
                                <w:color w:val="FF0000"/>
                                <w:lang w:val="en-US" w:eastAsia="zh-CN"/>
                              </w:rPr>
                            </w:pPr>
                            <w:r>
                              <w:rPr>
                                <w:rFonts w:hint="eastAsia"/>
                                <w:color w:val="FF0000"/>
                                <w:lang w:val="en-US" w:eastAsia="zh-CN"/>
                              </w:rPr>
                              <w:t>2</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110.95pt;margin-top:25.4pt;height:18.95pt;width:21.25pt;z-index:-1122880512;v-text-anchor:middle;mso-width-relative:page;mso-height-relative:page;" filled="f" stroked="f" coordsize="21600,21600" o:gfxdata="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R/yE22gAAAAkBAAAPAAAAAAAAAAEAIAAAACIAAABkcnMvZG93bnJldi54bWxQSwECFAAUAAAA&#10;CACHTuJAF6wQmCUCAAAnBAAADgAAAAAAAAABACAAAAApAQAAZHJzL2Uyb0RvYy54bWxQSwUGAAAA&#10;AAYABgBZAQAAwAUAAAAA&#10;">
                <v:fill on="f" focussize="0,0"/>
                <v:stroke on="f" weight="0.5pt"/>
                <v:imagedata o:title=""/>
                <o:lock v:ext="edit" aspectratio="f"/>
                <v:textbox>
                  <w:txbxContent>
                    <w:p>
                      <w:pPr>
                        <w:jc w:val="center"/>
                        <w:rPr>
                          <w:rFonts w:hint="default" w:eastAsia="宋体"/>
                          <w:color w:val="FF0000"/>
                          <w:lang w:val="en-US" w:eastAsia="zh-CN"/>
                        </w:rPr>
                      </w:pPr>
                      <w:r>
                        <w:rPr>
                          <w:rFonts w:hint="eastAsia"/>
                          <w:color w:val="FF0000"/>
                          <w:lang w:val="en-US" w:eastAsia="zh-CN"/>
                        </w:rPr>
                        <w:t>2</w:t>
                      </w:r>
                    </w:p>
                  </w:txbxContent>
                </v:textbox>
              </v:shape>
            </w:pict>
          </mc:Fallback>
        </mc:AlternateContent>
      </w:r>
      <w:r>
        <w:drawing>
          <wp:inline distT="0" distB="0" distL="114300" distR="114300">
            <wp:extent cx="5274310" cy="2246630"/>
            <wp:effectExtent l="0" t="0" r="2540" b="1270"/>
            <wp:docPr id="15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7"/>
                    <pic:cNvPicPr>
                      <a:picLocks noChangeAspect="1"/>
                    </pic:cNvPicPr>
                  </pic:nvPicPr>
                  <pic:blipFill>
                    <a:blip r:embed="rId66"/>
                    <a:stretch>
                      <a:fillRect/>
                    </a:stretch>
                  </pic:blipFill>
                  <pic:spPr>
                    <a:xfrm>
                      <a:off x="0" y="0"/>
                      <a:ext cx="5274310" cy="2246630"/>
                    </a:xfrm>
                    <a:prstGeom prst="rect">
                      <a:avLst/>
                    </a:prstGeom>
                    <a:noFill/>
                    <a:ln>
                      <a:noFill/>
                    </a:ln>
                  </pic:spPr>
                </pic:pic>
              </a:graphicData>
            </a:graphic>
          </wp:inline>
        </w:drawing>
      </w:r>
      <w:r>
        <w:rPr>
          <w:sz w:val="21"/>
        </w:rPr>
        <mc:AlternateContent>
          <mc:Choice Requires="wps">
            <w:drawing>
              <wp:anchor distT="0" distB="0" distL="114300" distR="114300" simplePos="0" relativeHeight="1711872000" behindDoc="0" locked="0" layoutInCell="1" allowOverlap="1">
                <wp:simplePos x="0" y="0"/>
                <wp:positionH relativeFrom="column">
                  <wp:posOffset>537845</wp:posOffset>
                </wp:positionH>
                <wp:positionV relativeFrom="paragraph">
                  <wp:posOffset>2045970</wp:posOffset>
                </wp:positionV>
                <wp:extent cx="269875" cy="240665"/>
                <wp:effectExtent l="0" t="0" r="0" b="0"/>
                <wp:wrapNone/>
                <wp:docPr id="7" name="文本框 7"/>
                <wp:cNvGraphicFramePr/>
                <a:graphic xmlns:a="http://schemas.openxmlformats.org/drawingml/2006/main">
                  <a:graphicData uri="http://schemas.microsoft.com/office/word/2010/wordprocessingShape">
                    <wps:wsp>
                      <wps:cNvSpPr txBox="1"/>
                      <wps:spPr>
                        <a:xfrm>
                          <a:off x="1776730" y="5192395"/>
                          <a:ext cx="269875" cy="240665"/>
                        </a:xfrm>
                        <a:prstGeom prst="rect">
                          <a:avLst/>
                        </a:prstGeom>
                        <a:noFill/>
                        <a:ln w="6350">
                          <a:noFill/>
                        </a:ln>
                        <a:effectLst/>
                      </wps:spPr>
                      <wps:txbx>
                        <w:txbxContent>
                          <w:p>
                            <w:pPr>
                              <w:jc w:val="center"/>
                              <w:rPr>
                                <w:rFonts w:hint="eastAsia" w:eastAsia="宋体"/>
                                <w:color w:val="FF0000"/>
                                <w:lang w:val="en-US" w:eastAsia="zh-CN"/>
                              </w:rPr>
                            </w:pPr>
                            <w:r>
                              <w:rPr>
                                <w:rFonts w:hint="eastAsia"/>
                                <w:color w:val="FF0000"/>
                                <w:lang w:val="en-US" w:eastAsia="zh-CN"/>
                              </w:rPr>
                              <w:t>1</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42.35pt;margin-top:161.1pt;height:18.95pt;width:21.25pt;z-index:1711872000;v-text-anchor:middle;mso-width-relative:page;mso-height-relative:page;" filled="f" stroked="f" coordsize="21600,21600" o:gfxdata="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MjQrNtkAAAAKAQAADwAAAAAAAAABACAAAAAiAAAAZHJzL2Rvd25yZXYu&#10;eG1sUEsBAhQAFAAAAAgAh07iQLxa3UAzAgAAMwQAAA4AAAAAAAAAAQAgAAAAKAEAAGRycy9lMm9E&#10;b2MueG1sUEsFBgAAAAAGAAYAWQEAAM0FAAAAAA==&#10;">
                <v:fill on="f" focussize="0,0"/>
                <v:stroke on="f" weight="0.5pt"/>
                <v:imagedata o:title=""/>
                <o:lock v:ext="edit" aspectratio="f"/>
                <v:textbox>
                  <w:txbxContent>
                    <w:p>
                      <w:pPr>
                        <w:jc w:val="center"/>
                        <w:rPr>
                          <w:rFonts w:hint="eastAsia" w:eastAsia="宋体"/>
                          <w:color w:val="FF0000"/>
                          <w:lang w:val="en-US" w:eastAsia="zh-CN"/>
                        </w:rPr>
                      </w:pPr>
                      <w:r>
                        <w:rPr>
                          <w:rFonts w:hint="eastAsia"/>
                          <w:color w:val="FF0000"/>
                          <w:lang w:val="en-US" w:eastAsia="zh-CN"/>
                        </w:rPr>
                        <w:t>1</w:t>
                      </w:r>
                    </w:p>
                  </w:txbxContent>
                </v:textbox>
              </v:shape>
            </w:pict>
          </mc:Fallback>
        </mc:AlternateContent>
      </w:r>
    </w:p>
    <w:p>
      <w:pPr>
        <w:numPr>
          <w:ilvl w:val="0"/>
          <w:numId w:val="0"/>
        </w:numPr>
        <w:ind w:leftChars="0"/>
        <w:rPr>
          <w:rFonts w:hint="default"/>
          <w:lang w:val="en-US" w:eastAsia="zh-CN"/>
        </w:rPr>
      </w:pPr>
      <w:r>
        <w:rPr>
          <w:sz w:val="21"/>
        </w:rPr>
        <mc:AlternateContent>
          <mc:Choice Requires="wps">
            <w:drawing>
              <wp:anchor distT="0" distB="0" distL="114300" distR="114300" simplePos="0" relativeHeight="1797549056" behindDoc="0" locked="0" layoutInCell="1" allowOverlap="1">
                <wp:simplePos x="0" y="0"/>
                <wp:positionH relativeFrom="column">
                  <wp:posOffset>603250</wp:posOffset>
                </wp:positionH>
                <wp:positionV relativeFrom="paragraph">
                  <wp:posOffset>3206115</wp:posOffset>
                </wp:positionV>
                <wp:extent cx="269875" cy="307975"/>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269875" cy="307975"/>
                        </a:xfrm>
                        <a:prstGeom prst="rect">
                          <a:avLst/>
                        </a:prstGeom>
                        <a:noFill/>
                        <a:ln w="6350">
                          <a:noFill/>
                        </a:ln>
                        <a:effectLst/>
                      </wps:spPr>
                      <wps:txbx>
                        <w:txbxContent>
                          <w:p>
                            <w:pPr>
                              <w:jc w:val="center"/>
                              <w:rPr>
                                <w:rFonts w:hint="default" w:eastAsia="宋体"/>
                                <w:color w:val="FF0000"/>
                                <w:lang w:val="en-US" w:eastAsia="zh-CN"/>
                              </w:rPr>
                            </w:pPr>
                            <w:r>
                              <w:rPr>
                                <w:rFonts w:hint="eastAsia"/>
                                <w:color w:val="FF0000"/>
                                <w:lang w:val="en-US" w:eastAsia="zh-CN"/>
                              </w:rPr>
                              <w:t>4</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47.5pt;margin-top:252.45pt;height:24.25pt;width:21.25pt;z-index:1797549056;v-text-anchor:middle;mso-width-relative:page;mso-height-relative:page;" filled="f" stroked="f" coordsize="21600,21600" o:gfxdata="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On7N7PbAAAACgEAAA8AAAAAAAAAAQAgAAAAIgAAAGRycy9kb3ducmV2LnhtbFBLAQIUABQA&#10;AAAIAIdO4kAa2t2hJgIAACkEAAAOAAAAAAAAAAEAIAAAACoBAABkcnMvZTJvRG9jLnhtbFBLBQYA&#10;AAAABgAGAFkBAADCBQAAAAA=&#10;">
                <v:fill on="f" focussize="0,0"/>
                <v:stroke on="f" weight="0.5pt"/>
                <v:imagedata o:title=""/>
                <o:lock v:ext="edit" aspectratio="f"/>
                <v:textbox>
                  <w:txbxContent>
                    <w:p>
                      <w:pPr>
                        <w:jc w:val="center"/>
                        <w:rPr>
                          <w:rFonts w:hint="default" w:eastAsia="宋体"/>
                          <w:color w:val="FF0000"/>
                          <w:lang w:val="en-US" w:eastAsia="zh-CN"/>
                        </w:rPr>
                      </w:pPr>
                      <w:r>
                        <w:rPr>
                          <w:rFonts w:hint="eastAsia"/>
                          <w:color w:val="FF0000"/>
                          <w:lang w:val="en-US" w:eastAsia="zh-CN"/>
                        </w:rPr>
                        <w:t>4</w:t>
                      </w:r>
                    </w:p>
                  </w:txbxContent>
                </v:textbox>
              </v:shape>
            </w:pict>
          </mc:Fallback>
        </mc:AlternateContent>
      </w:r>
      <w:r>
        <w:rPr>
          <w:sz w:val="21"/>
        </w:rPr>
        <mc:AlternateContent>
          <mc:Choice Requires="wps">
            <w:drawing>
              <wp:anchor distT="0" distB="0" distL="114300" distR="114300" simplePos="0" relativeHeight="337334272" behindDoc="0" locked="0" layoutInCell="1" allowOverlap="1">
                <wp:simplePos x="0" y="0"/>
                <wp:positionH relativeFrom="column">
                  <wp:posOffset>822325</wp:posOffset>
                </wp:positionH>
                <wp:positionV relativeFrom="paragraph">
                  <wp:posOffset>1626235</wp:posOffset>
                </wp:positionV>
                <wp:extent cx="269875" cy="240665"/>
                <wp:effectExtent l="0" t="0" r="0" b="0"/>
                <wp:wrapNone/>
                <wp:docPr id="9" name="文本框 9"/>
                <wp:cNvGraphicFramePr/>
                <a:graphic xmlns:a="http://schemas.openxmlformats.org/drawingml/2006/main">
                  <a:graphicData uri="http://schemas.microsoft.com/office/word/2010/wordprocessingShape">
                    <wps:wsp>
                      <wps:cNvSpPr txBox="1"/>
                      <wps:spPr>
                        <a:xfrm>
                          <a:off x="0" y="0"/>
                          <a:ext cx="269875" cy="240665"/>
                        </a:xfrm>
                        <a:prstGeom prst="rect">
                          <a:avLst/>
                        </a:prstGeom>
                        <a:noFill/>
                        <a:ln w="6350">
                          <a:noFill/>
                        </a:ln>
                        <a:effectLst/>
                      </wps:spPr>
                      <wps:txbx>
                        <w:txbxContent>
                          <w:p>
                            <w:pPr>
                              <w:jc w:val="center"/>
                              <w:rPr>
                                <w:rFonts w:hint="default" w:eastAsia="宋体"/>
                                <w:color w:val="FF0000"/>
                                <w:lang w:val="en-US" w:eastAsia="zh-CN"/>
                              </w:rPr>
                            </w:pPr>
                            <w:r>
                              <w:rPr>
                                <w:rFonts w:hint="eastAsia"/>
                                <w:color w:val="FF0000"/>
                                <w:lang w:val="en-US" w:eastAsia="zh-CN"/>
                              </w:rPr>
                              <w:t>3</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64.75pt;margin-top:128.05pt;height:18.95pt;width:21.25pt;z-index:337334272;v-text-anchor:middle;mso-width-relative:page;mso-height-relative:page;" filled="f" stroked="f" coordsize="21600,21600" o:gfxdata="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rlmNPdoAAAALAQAADwAAAAAAAAABACAAAAAiAAAAZHJzL2Rvd25yZXYueG1sUEsBAhQAFAAA&#10;AAgAh07iQGM1y/YmAgAAJwQAAA4AAAAAAAAAAQAgAAAAKQEAAGRycy9lMm9Eb2MueG1sUEsFBgAA&#10;AAAGAAYAWQEAAMEFAAAAAA==&#10;">
                <v:fill on="f" focussize="0,0"/>
                <v:stroke on="f" weight="0.5pt"/>
                <v:imagedata o:title=""/>
                <o:lock v:ext="edit" aspectratio="f"/>
                <v:textbox>
                  <w:txbxContent>
                    <w:p>
                      <w:pPr>
                        <w:jc w:val="center"/>
                        <w:rPr>
                          <w:rFonts w:hint="default" w:eastAsia="宋体"/>
                          <w:color w:val="FF0000"/>
                          <w:lang w:val="en-US" w:eastAsia="zh-CN"/>
                        </w:rPr>
                      </w:pPr>
                      <w:r>
                        <w:rPr>
                          <w:rFonts w:hint="eastAsia"/>
                          <w:color w:val="FF0000"/>
                          <w:lang w:val="en-US" w:eastAsia="zh-CN"/>
                        </w:rPr>
                        <w:t>3</w:t>
                      </w:r>
                    </w:p>
                  </w:txbxContent>
                </v:textbox>
              </v:shape>
            </w:pict>
          </mc:Fallback>
        </mc:AlternateContent>
      </w:r>
      <w:r>
        <w:drawing>
          <wp:inline distT="0" distB="0" distL="114300" distR="114300">
            <wp:extent cx="5271770" cy="3862705"/>
            <wp:effectExtent l="0" t="0" r="5080" b="4445"/>
            <wp:docPr id="8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3"/>
                    <pic:cNvPicPr>
                      <a:picLocks noChangeAspect="1"/>
                    </pic:cNvPicPr>
                  </pic:nvPicPr>
                  <pic:blipFill>
                    <a:blip r:embed="rId67"/>
                    <a:stretch>
                      <a:fillRect/>
                    </a:stretch>
                  </pic:blipFill>
                  <pic:spPr>
                    <a:xfrm>
                      <a:off x="0" y="0"/>
                      <a:ext cx="5271770" cy="3862705"/>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步骤二：打开升级开关，重启应用，开始升级。</w:t>
      </w:r>
    </w:p>
    <w:p>
      <w:pPr>
        <w:numPr>
          <w:ilvl w:val="0"/>
          <w:numId w:val="0"/>
        </w:numPr>
        <w:ind w:leftChars="0"/>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a、进入已绑定设备列表界面：“设备管理”》“设备列表”。找到待升级设备，打开设备升级开关。</w:t>
      </w:r>
    </w:p>
    <w:p>
      <w:pPr>
        <w:numPr>
          <w:ilvl w:val="0"/>
          <w:numId w:val="0"/>
        </w:numPr>
        <w:ind w:leftChars="0"/>
      </w:pPr>
      <w:r>
        <w:drawing>
          <wp:inline distT="0" distB="0" distL="114300" distR="114300">
            <wp:extent cx="5266690" cy="1852295"/>
            <wp:effectExtent l="0" t="0" r="10160" b="14605"/>
            <wp:docPr id="8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5"/>
                    <pic:cNvPicPr>
                      <a:picLocks noChangeAspect="1"/>
                    </pic:cNvPicPr>
                  </pic:nvPicPr>
                  <pic:blipFill>
                    <a:blip r:embed="rId68"/>
                    <a:srcRect b="36784"/>
                    <a:stretch>
                      <a:fillRect/>
                    </a:stretch>
                  </pic:blipFill>
                  <pic:spPr>
                    <a:xfrm>
                      <a:off x="0" y="0"/>
                      <a:ext cx="5266690" cy="1852295"/>
                    </a:xfrm>
                    <a:prstGeom prst="rect">
                      <a:avLst/>
                    </a:prstGeom>
                    <a:noFill/>
                    <a:ln>
                      <a:noFill/>
                    </a:ln>
                  </pic:spPr>
                </pic:pic>
              </a:graphicData>
            </a:graphic>
          </wp:inline>
        </w:drawing>
      </w:r>
    </w:p>
    <w:p>
      <w:pPr>
        <w:numPr>
          <w:ilvl w:val="0"/>
          <w:numId w:val="0"/>
        </w:numPr>
        <w:ind w:leftChars="0"/>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b、在设备列表界面点击“详情”，在详情界面点击“重启”，重启设备应用。待设备自动下载安装包升级。</w:t>
      </w:r>
    </w:p>
    <w:p>
      <w:pPr>
        <w:numPr>
          <w:ilvl w:val="0"/>
          <w:numId w:val="0"/>
        </w:numPr>
        <w:ind w:leftChars="0"/>
        <w:rPr>
          <w:rFonts w:hint="default" w:ascii="微软雅黑" w:hAnsi="微软雅黑" w:eastAsia="微软雅黑" w:cs="微软雅黑"/>
          <w:lang w:val="en-US" w:eastAsia="zh-CN"/>
        </w:rPr>
      </w:pPr>
      <w:r>
        <w:drawing>
          <wp:inline distT="0" distB="0" distL="114300" distR="114300">
            <wp:extent cx="5269230" cy="5182235"/>
            <wp:effectExtent l="0" t="0" r="7620" b="18415"/>
            <wp:docPr id="155"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8"/>
                    <pic:cNvPicPr>
                      <a:picLocks noChangeAspect="1"/>
                    </pic:cNvPicPr>
                  </pic:nvPicPr>
                  <pic:blipFill>
                    <a:blip r:embed="rId69"/>
                    <a:stretch>
                      <a:fillRect/>
                    </a:stretch>
                  </pic:blipFill>
                  <pic:spPr>
                    <a:xfrm>
                      <a:off x="0" y="0"/>
                      <a:ext cx="5269230" cy="5182235"/>
                    </a:xfrm>
                    <a:prstGeom prst="rect">
                      <a:avLst/>
                    </a:prstGeom>
                    <a:noFill/>
                    <a:ln>
                      <a:noFill/>
                    </a:ln>
                  </pic:spPr>
                </pic:pic>
              </a:graphicData>
            </a:graphic>
          </wp:inline>
        </w:drawing>
      </w:r>
    </w:p>
    <w:p>
      <w:pPr>
        <w:numPr>
          <w:ilvl w:val="0"/>
          <w:numId w:val="0"/>
        </w:numPr>
        <w:ind w:leftChars="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c、针对无root权限的终端设备（大多数电视机均无root权限），升级过程中需在终端确定升级，点击“安装”完成确认。</w:t>
      </w:r>
    </w:p>
    <w:p>
      <w:pPr>
        <w:numPr>
          <w:ilvl w:val="0"/>
          <w:numId w:val="0"/>
        </w:numPr>
        <w:ind w:leftChars="0"/>
        <w:rPr>
          <w:sz w:val="21"/>
        </w:rPr>
      </w:pPr>
    </w:p>
    <w:p>
      <w:pPr>
        <w:numPr>
          <w:ilvl w:val="0"/>
          <w:numId w:val="0"/>
        </w:numPr>
        <w:ind w:leftChars="0"/>
        <w:rPr>
          <w:rFonts w:hint="eastAsia" w:ascii="微软雅黑" w:hAnsi="微软雅黑" w:eastAsia="微软雅黑" w:cs="微软雅黑"/>
          <w:lang w:val="en-US" w:eastAsia="zh-CN"/>
        </w:rPr>
        <w:sectPr>
          <w:pgSz w:w="11906" w:h="16838"/>
          <w:pgMar w:top="1440" w:right="1800" w:bottom="1440" w:left="1800" w:header="851" w:footer="992" w:gutter="0"/>
          <w:pgNumType w:fmt="decimal"/>
          <w:cols w:space="425" w:num="1"/>
          <w:docGrid w:type="lines" w:linePitch="312" w:charSpace="0"/>
        </w:sectPr>
      </w:pPr>
      <w:r>
        <w:rPr>
          <w:sz w:val="21"/>
        </w:rPr>
        <mc:AlternateContent>
          <mc:Choice Requires="wps">
            <w:drawing>
              <wp:anchor distT="0" distB="0" distL="114300" distR="114300" simplePos="0" relativeHeight="1797550080" behindDoc="0" locked="0" layoutInCell="1" allowOverlap="1">
                <wp:simplePos x="0" y="0"/>
                <wp:positionH relativeFrom="column">
                  <wp:posOffset>4641215</wp:posOffset>
                </wp:positionH>
                <wp:positionV relativeFrom="paragraph">
                  <wp:posOffset>2553335</wp:posOffset>
                </wp:positionV>
                <wp:extent cx="416560" cy="247650"/>
                <wp:effectExtent l="6350" t="6350" r="15240" b="12700"/>
                <wp:wrapNone/>
                <wp:docPr id="101" name="圆角矩形 101"/>
                <wp:cNvGraphicFramePr/>
                <a:graphic xmlns:a="http://schemas.openxmlformats.org/drawingml/2006/main">
                  <a:graphicData uri="http://schemas.microsoft.com/office/word/2010/wordprocessingShape">
                    <wps:wsp>
                      <wps:cNvSpPr/>
                      <wps:spPr>
                        <a:xfrm>
                          <a:off x="4773295" y="2985135"/>
                          <a:ext cx="416560" cy="247650"/>
                        </a:xfrm>
                        <a:prstGeom prst="roundRect">
                          <a:avLst/>
                        </a:prstGeom>
                        <a:no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65.45pt;margin-top:201.05pt;height:19.5pt;width:32.8pt;z-index:1797550080;v-text-anchor:middle;mso-width-relative:page;mso-height-relative:page;" filled="f" stroked="t" coordsize="21600,21600" arcsize="0.166666666666667" o:gfxdata="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NPBYJPaAAAACwEAAA8AAAAAAAAAAQAgAAAAIgAAAGRy&#10;cy9kb3ducmV2LnhtbFBLAQIUABQAAAAIAIdO4kCObTIddQIAAKUEAAAOAAAAAAAAAAEAIAAAACkB&#10;AABkcnMvZTJvRG9jLnhtbFBLBQYAAAAABgAGAFkBAAAQBgAAAAA=&#10;">
                <v:fill on="f" focussize="0,0"/>
                <v:stroke weight="1pt" color="#FF0000" miterlimit="8" joinstyle="miter"/>
                <v:imagedata o:title=""/>
                <o:lock v:ext="edit" aspectratio="f"/>
              </v:roundrect>
            </w:pict>
          </mc:Fallback>
        </mc:AlternateContent>
      </w:r>
      <w:r>
        <w:rPr>
          <w:sz w:val="21"/>
        </w:rPr>
        <mc:AlternateContent>
          <mc:Choice Requires="wps">
            <w:drawing>
              <wp:anchor distT="0" distB="0" distL="114300" distR="114300" simplePos="0" relativeHeight="3343444992" behindDoc="0" locked="0" layoutInCell="1" allowOverlap="1">
                <wp:simplePos x="0" y="0"/>
                <wp:positionH relativeFrom="column">
                  <wp:posOffset>4082415</wp:posOffset>
                </wp:positionH>
                <wp:positionV relativeFrom="paragraph">
                  <wp:posOffset>2514600</wp:posOffset>
                </wp:positionV>
                <wp:extent cx="466725" cy="276860"/>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466725" cy="276860"/>
                        </a:xfrm>
                        <a:prstGeom prst="rect">
                          <a:avLst/>
                        </a:prstGeom>
                        <a:noFill/>
                        <a:ln w="6350">
                          <a:noFill/>
                        </a:ln>
                        <a:effectLst/>
                      </wps:spPr>
                      <wps:txbx>
                        <w:txbxContent>
                          <w:p>
                            <w:pPr>
                              <w:rPr>
                                <w:rFonts w:hint="default" w:eastAsia="宋体"/>
                                <w:color w:val="00B050"/>
                                <w:lang w:val="en-US" w:eastAsia="zh-CN"/>
                              </w:rPr>
                            </w:pPr>
                            <w:r>
                              <w:rPr>
                                <w:rFonts w:hint="eastAsia"/>
                                <w:color w:val="00B050"/>
                                <w:lang w:val="en-US" w:eastAsia="zh-CN"/>
                              </w:rPr>
                              <w:t>取消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21.45pt;margin-top:198pt;height:21.8pt;width:36.75pt;z-index:-951522304;mso-width-relative:page;mso-height-relative:page;" filled="f" stroked="f" coordsize="21600,21600" o:gfxdata="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TKmCNwAAAALAQAADwAAAAAAAAABACAAAAAiAAAAZHJzL2Rvd25yZXYueG1sUEsBAhQA&#10;FAAAAAgAh07iQAkKAA0nAgAAKQQAAA4AAAAAAAAAAQAgAAAAKwEAAGRycy9lMm9Eb2MueG1sUEsF&#10;BgAAAAAGAAYAWQEAAMQFAAAAAA==&#10;">
                <v:fill on="f" focussize="0,0"/>
                <v:stroke on="f" weight="0.5pt"/>
                <v:imagedata o:title=""/>
                <o:lock v:ext="edit" aspectratio="f"/>
                <v:textbox>
                  <w:txbxContent>
                    <w:p>
                      <w:pPr>
                        <w:rPr>
                          <w:rFonts w:hint="default" w:eastAsia="宋体"/>
                          <w:color w:val="00B050"/>
                          <w:lang w:val="en-US" w:eastAsia="zh-CN"/>
                        </w:rPr>
                      </w:pPr>
                      <w:r>
                        <w:rPr>
                          <w:rFonts w:hint="eastAsia"/>
                          <w:color w:val="00B050"/>
                          <w:lang w:val="en-US" w:eastAsia="zh-CN"/>
                        </w:rPr>
                        <w:t>取消</w:t>
                      </w:r>
                    </w:p>
                  </w:txbxContent>
                </v:textbox>
              </v:shape>
            </w:pict>
          </mc:Fallback>
        </mc:AlternateContent>
      </w:r>
      <w:r>
        <w:rPr>
          <w:sz w:val="21"/>
        </w:rPr>
        <mc:AlternateContent>
          <mc:Choice Requires="wps">
            <w:drawing>
              <wp:anchor distT="0" distB="0" distL="114300" distR="114300" simplePos="0" relativeHeight="1797551104" behindDoc="0" locked="0" layoutInCell="1" allowOverlap="1">
                <wp:simplePos x="0" y="0"/>
                <wp:positionH relativeFrom="column">
                  <wp:posOffset>4612005</wp:posOffset>
                </wp:positionH>
                <wp:positionV relativeFrom="paragraph">
                  <wp:posOffset>2516505</wp:posOffset>
                </wp:positionV>
                <wp:extent cx="466725" cy="276860"/>
                <wp:effectExtent l="0" t="0" r="0" b="0"/>
                <wp:wrapNone/>
                <wp:docPr id="102" name="文本框 102"/>
                <wp:cNvGraphicFramePr/>
                <a:graphic xmlns:a="http://schemas.openxmlformats.org/drawingml/2006/main">
                  <a:graphicData uri="http://schemas.microsoft.com/office/word/2010/wordprocessingShape">
                    <wps:wsp>
                      <wps:cNvSpPr txBox="1"/>
                      <wps:spPr>
                        <a:xfrm>
                          <a:off x="2978150" y="3630295"/>
                          <a:ext cx="466725" cy="276860"/>
                        </a:xfrm>
                        <a:prstGeom prst="rect">
                          <a:avLst/>
                        </a:prstGeom>
                        <a:noFill/>
                        <a:ln w="6350">
                          <a:noFill/>
                        </a:ln>
                        <a:effectLst/>
                      </wps:spPr>
                      <wps:txbx>
                        <w:txbxContent>
                          <w:p>
                            <w:pPr>
                              <w:rPr>
                                <w:rFonts w:hint="eastAsia" w:eastAsia="宋体"/>
                                <w:color w:val="00B050"/>
                                <w:lang w:val="en-US" w:eastAsia="zh-CN"/>
                              </w:rPr>
                            </w:pPr>
                            <w:r>
                              <w:rPr>
                                <w:rFonts w:hint="eastAsia"/>
                                <w:color w:val="00B050"/>
                                <w:lang w:val="en-US" w:eastAsia="zh-CN"/>
                              </w:rPr>
                              <w:t>安装</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63.15pt;margin-top:198.15pt;height:21.8pt;width:36.75pt;z-index:1797551104;mso-width-relative:page;mso-height-relative:page;" filled="f" stroked="f" coordsize="21600,21600" o:gfxdata="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j3Li13AAAAAsBAAAPAAAAAAAAAAEAIAAAACIAAABkcnMvZG93bnJl&#10;di54bWxQSwECFAAUAAAACACHTuJAsd+GdTICAAA1BAAADgAAAAAAAAABACAAAAArAQAAZHJzL2Uy&#10;b0RvYy54bWxQSwUGAAAAAAYABgBZAQAAzwUAAAAA&#10;">
                <v:fill on="f" focussize="0,0"/>
                <v:stroke on="f" weight="0.5pt"/>
                <v:imagedata o:title=""/>
                <o:lock v:ext="edit" aspectratio="f"/>
                <v:textbox>
                  <w:txbxContent>
                    <w:p>
                      <w:pPr>
                        <w:rPr>
                          <w:rFonts w:hint="eastAsia" w:eastAsia="宋体"/>
                          <w:color w:val="00B050"/>
                          <w:lang w:val="en-US" w:eastAsia="zh-CN"/>
                        </w:rPr>
                      </w:pPr>
                      <w:r>
                        <w:rPr>
                          <w:rFonts w:hint="eastAsia"/>
                          <w:color w:val="00B050"/>
                          <w:lang w:val="en-US" w:eastAsia="zh-CN"/>
                        </w:rPr>
                        <w:t>安装</w:t>
                      </w:r>
                    </w:p>
                  </w:txbxContent>
                </v:textbox>
              </v:shape>
            </w:pict>
          </mc:Fallback>
        </mc:AlternateContent>
      </w:r>
      <w:r>
        <w:rPr>
          <w:rFonts w:hint="eastAsia" w:ascii="微软雅黑" w:hAnsi="微软雅黑" w:eastAsia="微软雅黑" w:cs="微软雅黑"/>
          <w:lang w:val="en-US" w:eastAsia="zh-CN"/>
        </w:rPr>
        <w:drawing>
          <wp:inline distT="0" distB="0" distL="114300" distR="114300">
            <wp:extent cx="5266690" cy="2821940"/>
            <wp:effectExtent l="0" t="0" r="10160" b="16510"/>
            <wp:docPr id="87" name="图片 95"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95" descr="0"/>
                    <pic:cNvPicPr>
                      <a:picLocks noChangeAspect="1"/>
                    </pic:cNvPicPr>
                  </pic:nvPicPr>
                  <pic:blipFill>
                    <a:blip r:embed="rId70"/>
                    <a:srcRect t="4083" b="24481"/>
                    <a:stretch>
                      <a:fillRect/>
                    </a:stretch>
                  </pic:blipFill>
                  <pic:spPr>
                    <a:xfrm>
                      <a:off x="0" y="0"/>
                      <a:ext cx="5266690" cy="2821940"/>
                    </a:xfrm>
                    <a:prstGeom prst="rect">
                      <a:avLst/>
                    </a:prstGeom>
                    <a:noFill/>
                    <a:ln>
                      <a:noFill/>
                    </a:ln>
                  </pic:spPr>
                </pic:pic>
              </a:graphicData>
            </a:graphic>
          </wp:inline>
        </w:drawing>
      </w:r>
      <w:r>
        <w:rPr>
          <w:rFonts w:hint="eastAsia" w:ascii="微软雅黑" w:hAnsi="微软雅黑" w:eastAsia="微软雅黑" w:cs="微软雅黑"/>
          <w:lang w:val="en-US" w:eastAsia="zh-CN"/>
        </w:rPr>
        <w:br w:type="page"/>
      </w:r>
    </w:p>
    <w:p>
      <w:pPr>
        <w:pStyle w:val="2"/>
        <w:numPr>
          <w:ilvl w:val="0"/>
          <w:numId w:val="0"/>
        </w:numPr>
        <w:bidi w:val="0"/>
        <w:outlineLvl w:val="0"/>
        <w:rPr>
          <w:rFonts w:hint="default"/>
          <w:lang w:val="en-US" w:eastAsia="zh-CN"/>
        </w:rPr>
      </w:pPr>
      <w:bookmarkStart w:id="58" w:name="_Toc26013"/>
      <w:r>
        <w:rPr>
          <w:rFonts w:hint="eastAsia"/>
          <w:lang w:val="en-US" w:eastAsia="zh-CN"/>
        </w:rPr>
        <w:t>8、模板管理</w:t>
      </w:r>
      <w:bookmarkEnd w:id="58"/>
    </w:p>
    <w:p>
      <w:pPr>
        <w:pStyle w:val="3"/>
        <w:bidi w:val="0"/>
        <w:rPr>
          <w:rFonts w:hint="eastAsia"/>
          <w:lang w:val="en-US" w:eastAsia="zh-CN"/>
        </w:rPr>
      </w:pPr>
      <w:bookmarkStart w:id="59" w:name="_Toc31558"/>
      <w:r>
        <w:rPr>
          <w:rFonts w:hint="eastAsia"/>
          <w:lang w:val="en-US" w:eastAsia="zh-CN"/>
        </w:rPr>
        <w:t>8.1模板类别管理（admin权限）</w:t>
      </w:r>
      <w:bookmarkEnd w:id="59"/>
    </w:p>
    <w:p>
      <w:pPr>
        <w:rPr>
          <w:rFonts w:hint="default"/>
          <w:lang w:val="en-US" w:eastAsia="zh-CN"/>
        </w:rPr>
      </w:pPr>
      <w:r>
        <w:rPr>
          <w:rFonts w:hint="eastAsia"/>
          <w:lang w:val="en-US" w:eastAsia="zh-CN"/>
        </w:rPr>
        <w:t>模板类别用于页面分享为模板时选择模板所属分类（页面管理、页面收藏夹均支持将页面分享为模板）。</w:t>
      </w:r>
    </w:p>
    <w:p>
      <w:pPr>
        <w:numPr>
          <w:ilvl w:val="0"/>
          <w:numId w:val="6"/>
        </w:num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增加分组</w:t>
      </w:r>
    </w:p>
    <w:p>
      <w:pPr>
        <w:numPr>
          <w:ilvl w:val="0"/>
          <w:numId w:val="0"/>
        </w:numPr>
        <w:rPr>
          <w:rFonts w:hint="default"/>
          <w:lang w:val="en-US" w:eastAsia="zh-CN"/>
        </w:rPr>
      </w:pPr>
      <w:r>
        <w:rPr>
          <w:rFonts w:hint="eastAsia"/>
          <w:lang w:val="en-US" w:eastAsia="zh-CN"/>
        </w:rPr>
        <w:t>点击“模板管理”》“模板分组”》“增加分类”进入分组新增界面，编辑分类名字，确定后完成分类新增。</w:t>
      </w:r>
    </w:p>
    <w:p>
      <w:pPr>
        <w:numPr>
          <w:ilvl w:val="0"/>
          <w:numId w:val="0"/>
        </w:numPr>
      </w:pPr>
      <w:r>
        <w:drawing>
          <wp:inline distT="0" distB="0" distL="114300" distR="114300">
            <wp:extent cx="5261610" cy="2214880"/>
            <wp:effectExtent l="0" t="0" r="15240" b="13970"/>
            <wp:docPr id="156"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9"/>
                    <pic:cNvPicPr>
                      <a:picLocks noChangeAspect="1"/>
                    </pic:cNvPicPr>
                  </pic:nvPicPr>
                  <pic:blipFill>
                    <a:blip r:embed="rId71"/>
                    <a:stretch>
                      <a:fillRect/>
                    </a:stretch>
                  </pic:blipFill>
                  <pic:spPr>
                    <a:xfrm>
                      <a:off x="0" y="0"/>
                      <a:ext cx="5261610" cy="2214880"/>
                    </a:xfrm>
                    <a:prstGeom prst="rect">
                      <a:avLst/>
                    </a:prstGeom>
                    <a:noFill/>
                    <a:ln>
                      <a:noFill/>
                    </a:ln>
                  </pic:spPr>
                </pic:pic>
              </a:graphicData>
            </a:graphic>
          </wp:inline>
        </w:drawing>
      </w:r>
    </w:p>
    <w:p>
      <w:pPr>
        <w:numPr>
          <w:ilvl w:val="0"/>
          <w:numId w:val="0"/>
        </w:numPr>
      </w:pPr>
      <w:r>
        <w:drawing>
          <wp:inline distT="0" distB="0" distL="114300" distR="114300">
            <wp:extent cx="5268595" cy="1536065"/>
            <wp:effectExtent l="0" t="0" r="8255" b="6985"/>
            <wp:docPr id="112"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5"/>
                    <pic:cNvPicPr>
                      <a:picLocks noChangeAspect="1"/>
                    </pic:cNvPicPr>
                  </pic:nvPicPr>
                  <pic:blipFill>
                    <a:blip r:embed="rId72"/>
                    <a:stretch>
                      <a:fillRect/>
                    </a:stretch>
                  </pic:blipFill>
                  <pic:spPr>
                    <a:xfrm>
                      <a:off x="0" y="0"/>
                      <a:ext cx="5268595" cy="1536065"/>
                    </a:xfrm>
                    <a:prstGeom prst="rect">
                      <a:avLst/>
                    </a:prstGeom>
                    <a:noFill/>
                    <a:ln>
                      <a:noFill/>
                    </a:ln>
                  </pic:spPr>
                </pic:pic>
              </a:graphicData>
            </a:graphic>
          </wp:inline>
        </w:drawing>
      </w:r>
    </w:p>
    <w:p>
      <w:pPr>
        <w:rPr>
          <w:rFonts w:hint="eastAsia"/>
          <w:lang w:val="en-US" w:eastAsia="zh-CN"/>
        </w:rPr>
      </w:pPr>
      <w:r>
        <w:br w:type="page"/>
      </w:r>
    </w:p>
    <w:p>
      <w:pPr>
        <w:numPr>
          <w:ilvl w:val="0"/>
          <w:numId w:val="6"/>
        </w:num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分组管理</w:t>
      </w:r>
    </w:p>
    <w:p>
      <w:pPr>
        <w:numPr>
          <w:ilvl w:val="0"/>
          <w:numId w:val="0"/>
        </w:num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对已有分组支持编辑、删除功能。</w:t>
      </w:r>
    </w:p>
    <w:p>
      <w:pPr>
        <w:numPr>
          <w:ilvl w:val="0"/>
          <w:numId w:val="0"/>
        </w:numPr>
      </w:pPr>
      <w:r>
        <w:drawing>
          <wp:inline distT="0" distB="0" distL="114300" distR="114300">
            <wp:extent cx="5262880" cy="1834515"/>
            <wp:effectExtent l="0" t="0" r="13970" b="13335"/>
            <wp:docPr id="160"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23"/>
                    <pic:cNvPicPr>
                      <a:picLocks noChangeAspect="1"/>
                    </pic:cNvPicPr>
                  </pic:nvPicPr>
                  <pic:blipFill>
                    <a:blip r:embed="rId73"/>
                    <a:stretch>
                      <a:fillRect/>
                    </a:stretch>
                  </pic:blipFill>
                  <pic:spPr>
                    <a:xfrm>
                      <a:off x="0" y="0"/>
                      <a:ext cx="5262880" cy="1834515"/>
                    </a:xfrm>
                    <a:prstGeom prst="rect">
                      <a:avLst/>
                    </a:prstGeom>
                    <a:noFill/>
                    <a:ln>
                      <a:noFill/>
                    </a:ln>
                  </pic:spPr>
                </pic:pic>
              </a:graphicData>
            </a:graphic>
          </wp:inline>
        </w:drawing>
      </w:r>
    </w:p>
    <w:p>
      <w:pPr>
        <w:pStyle w:val="3"/>
        <w:bidi w:val="0"/>
        <w:rPr>
          <w:rFonts w:hint="eastAsia"/>
          <w:lang w:val="en-US" w:eastAsia="zh-CN"/>
        </w:rPr>
      </w:pPr>
      <w:bookmarkStart w:id="60" w:name="_Toc17650"/>
      <w:r>
        <w:rPr>
          <w:rFonts w:hint="eastAsia"/>
          <w:lang w:val="en-US" w:eastAsia="zh-CN"/>
        </w:rPr>
        <w:t>8.2模板应用</w:t>
      </w:r>
      <w:bookmarkEnd w:id="60"/>
    </w:p>
    <w:p>
      <w:pPr>
        <w:rPr>
          <w:rFonts w:hint="default"/>
          <w:lang w:val="en-US" w:eastAsia="zh-CN"/>
        </w:rPr>
      </w:pPr>
      <w:r>
        <w:rPr>
          <w:rFonts w:hint="eastAsia"/>
          <w:lang w:val="en-US" w:eastAsia="zh-CN"/>
        </w:rPr>
        <w:t>点击“模板管理”》“模板列表”，按照分类、屏方向、名字检索目标模板，点击模板后进入模板详情界面，点击“应用模板”进入当前模板编辑界面。</w:t>
      </w:r>
    </w:p>
    <w:p>
      <w:r>
        <w:drawing>
          <wp:inline distT="0" distB="0" distL="114300" distR="114300">
            <wp:extent cx="5262245" cy="2045970"/>
            <wp:effectExtent l="0" t="0" r="14605" b="11430"/>
            <wp:docPr id="158"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21"/>
                    <pic:cNvPicPr>
                      <a:picLocks noChangeAspect="1"/>
                    </pic:cNvPicPr>
                  </pic:nvPicPr>
                  <pic:blipFill>
                    <a:blip r:embed="rId74"/>
                    <a:stretch>
                      <a:fillRect/>
                    </a:stretch>
                  </pic:blipFill>
                  <pic:spPr>
                    <a:xfrm>
                      <a:off x="0" y="0"/>
                      <a:ext cx="5262245" cy="2045970"/>
                    </a:xfrm>
                    <a:prstGeom prst="rect">
                      <a:avLst/>
                    </a:prstGeom>
                    <a:noFill/>
                    <a:ln>
                      <a:noFill/>
                    </a:ln>
                  </pic:spPr>
                </pic:pic>
              </a:graphicData>
            </a:graphic>
          </wp:inline>
        </w:drawing>
      </w:r>
    </w:p>
    <w:p>
      <w:r>
        <w:drawing>
          <wp:inline distT="0" distB="0" distL="114300" distR="114300">
            <wp:extent cx="5269865" cy="2645410"/>
            <wp:effectExtent l="0" t="0" r="6985" b="2540"/>
            <wp:docPr id="159"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22"/>
                    <pic:cNvPicPr>
                      <a:picLocks noChangeAspect="1"/>
                    </pic:cNvPicPr>
                  </pic:nvPicPr>
                  <pic:blipFill>
                    <a:blip r:embed="rId75"/>
                    <a:stretch>
                      <a:fillRect/>
                    </a:stretch>
                  </pic:blipFill>
                  <pic:spPr>
                    <a:xfrm>
                      <a:off x="0" y="0"/>
                      <a:ext cx="5269865" cy="2645410"/>
                    </a:xfrm>
                    <a:prstGeom prst="rect">
                      <a:avLst/>
                    </a:prstGeom>
                    <a:noFill/>
                    <a:ln>
                      <a:noFill/>
                    </a:ln>
                  </pic:spPr>
                </pic:pic>
              </a:graphicData>
            </a:graphic>
          </wp:inline>
        </w:drawing>
      </w:r>
    </w:p>
    <w:p>
      <w:r>
        <w:br w:type="page"/>
      </w:r>
    </w:p>
    <w:p>
      <w:pPr>
        <w:pStyle w:val="2"/>
        <w:numPr>
          <w:ilvl w:val="0"/>
          <w:numId w:val="7"/>
        </w:numPr>
        <w:bidi w:val="0"/>
        <w:outlineLvl w:val="0"/>
        <w:rPr>
          <w:rFonts w:hint="eastAsia"/>
          <w:lang w:val="en-US" w:eastAsia="zh-CN"/>
        </w:rPr>
      </w:pPr>
      <w:bookmarkStart w:id="61" w:name="_Toc492"/>
      <w:r>
        <w:rPr>
          <w:rFonts w:hint="eastAsia"/>
          <w:lang w:val="en-US" w:eastAsia="zh-CN"/>
        </w:rPr>
        <w:t>消息管理</w:t>
      </w:r>
      <w:bookmarkEnd w:id="61"/>
    </w:p>
    <w:p>
      <w:pPr>
        <w:numPr>
          <w:ilvl w:val="0"/>
          <w:numId w:val="0"/>
        </w:numPr>
        <w:rPr>
          <w:rFonts w:hint="default"/>
          <w:lang w:val="en-US" w:eastAsia="zh-CN"/>
        </w:rPr>
      </w:pPr>
      <w:r>
        <w:rPr>
          <w:rFonts w:hint="eastAsia"/>
          <w:lang w:val="en-US" w:eastAsia="zh-CN"/>
        </w:rPr>
        <w:t>消息管理模块包括在线发布消息通知、查询历史消息等功能。</w:t>
      </w:r>
    </w:p>
    <w:p>
      <w:pPr>
        <w:pStyle w:val="3"/>
        <w:bidi w:val="0"/>
        <w:rPr>
          <w:rFonts w:hint="default"/>
          <w:lang w:val="en-US" w:eastAsia="zh-CN"/>
        </w:rPr>
      </w:pPr>
      <w:bookmarkStart w:id="62" w:name="_Toc3887"/>
      <w:r>
        <w:rPr>
          <w:rFonts w:hint="eastAsia"/>
          <w:lang w:val="en-US" w:eastAsia="zh-CN"/>
        </w:rPr>
        <w:t>9.1消息通知</w:t>
      </w:r>
      <w:bookmarkEnd w:id="62"/>
    </w:p>
    <w:p>
      <w:pPr>
        <w:rPr>
          <w:rFonts w:hint="eastAsia"/>
          <w:lang w:val="en-US" w:eastAsia="zh-CN"/>
        </w:rPr>
      </w:pPr>
      <w:r>
        <w:rPr>
          <w:rFonts w:hint="eastAsia"/>
          <w:lang w:val="en-US" w:eastAsia="zh-CN"/>
        </w:rPr>
        <w:t>消息通知用于在线编辑、发布消息内容。点击“消息管理”》“消息通知”进入消息编辑页面：</w:t>
      </w:r>
    </w:p>
    <w:p>
      <w:pPr>
        <w:numPr>
          <w:ilvl w:val="0"/>
          <w:numId w:val="8"/>
        </w:numPr>
        <w:rPr>
          <w:rFonts w:hint="eastAsia"/>
          <w:lang w:val="en-US" w:eastAsia="zh-CN"/>
        </w:rPr>
      </w:pPr>
      <w:r>
        <w:rPr>
          <w:rFonts w:hint="eastAsia"/>
          <w:lang w:val="en-US" w:eastAsia="zh-CN"/>
        </w:rPr>
        <w:t>编辑消息正文，设置消息显示时长，完成编辑后点击“推送消息”；</w:t>
      </w:r>
    </w:p>
    <w:p>
      <w:pPr>
        <w:numPr>
          <w:ilvl w:val="0"/>
          <w:numId w:val="0"/>
        </w:numPr>
        <w:rPr>
          <w:rFonts w:hint="eastAsia"/>
          <w:lang w:val="en-US" w:eastAsia="zh-CN"/>
        </w:rPr>
      </w:pPr>
      <w:r>
        <w:drawing>
          <wp:inline distT="0" distB="0" distL="114300" distR="114300">
            <wp:extent cx="5266690" cy="3138170"/>
            <wp:effectExtent l="0" t="0" r="10160" b="5080"/>
            <wp:docPr id="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
                    <pic:cNvPicPr>
                      <a:picLocks noChangeAspect="1"/>
                    </pic:cNvPicPr>
                  </pic:nvPicPr>
                  <pic:blipFill>
                    <a:blip r:embed="rId76"/>
                    <a:stretch>
                      <a:fillRect/>
                    </a:stretch>
                  </pic:blipFill>
                  <pic:spPr>
                    <a:xfrm>
                      <a:off x="0" y="0"/>
                      <a:ext cx="5266690" cy="3138170"/>
                    </a:xfrm>
                    <a:prstGeom prst="rect">
                      <a:avLst/>
                    </a:prstGeom>
                    <a:noFill/>
                    <a:ln>
                      <a:noFill/>
                    </a:ln>
                  </pic:spPr>
                </pic:pic>
              </a:graphicData>
            </a:graphic>
          </wp:inline>
        </w:drawing>
      </w:r>
    </w:p>
    <w:p>
      <w:pPr>
        <w:numPr>
          <w:ilvl w:val="0"/>
          <w:numId w:val="8"/>
        </w:numPr>
      </w:pPr>
      <w:r>
        <w:rPr>
          <w:rFonts w:hint="eastAsia"/>
          <w:lang w:val="en-US" w:eastAsia="zh-CN"/>
        </w:rPr>
        <w:t>点击“推送消息”弹出设备选择弹框，选择接收消息通知的设备（可多选），设置每个设备的推送框（可选择1个或全部），点击“推送完成”完成消息发布。</w:t>
      </w:r>
    </w:p>
    <w:p>
      <w:pPr>
        <w:numPr>
          <w:ilvl w:val="0"/>
          <w:numId w:val="0"/>
        </w:numPr>
        <w:rPr>
          <w:rFonts w:hint="default" w:eastAsia="宋体"/>
          <w:lang w:val="en-US" w:eastAsia="zh-CN"/>
        </w:rPr>
      </w:pPr>
      <w:r>
        <w:rPr>
          <w:rFonts w:hint="eastAsia"/>
          <w:lang w:val="en-US" w:eastAsia="zh-CN"/>
        </w:rPr>
        <w:t>Tips：设备页面中的文本框可设置为能否推送更新，可推送更新的设备页面中的文本框才会在下图推送框选择中显示。</w:t>
      </w:r>
    </w:p>
    <w:p>
      <w:pPr>
        <w:numPr>
          <w:ilvl w:val="0"/>
          <w:numId w:val="0"/>
        </w:numPr>
      </w:pPr>
      <w:r>
        <w:drawing>
          <wp:inline distT="0" distB="0" distL="114300" distR="114300">
            <wp:extent cx="5273675" cy="2143125"/>
            <wp:effectExtent l="0" t="0" r="3175" b="9525"/>
            <wp:docPr id="9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3"/>
                    <pic:cNvPicPr>
                      <a:picLocks noChangeAspect="1"/>
                    </pic:cNvPicPr>
                  </pic:nvPicPr>
                  <pic:blipFill>
                    <a:blip r:embed="rId77"/>
                    <a:stretch>
                      <a:fillRect/>
                    </a:stretch>
                  </pic:blipFill>
                  <pic:spPr>
                    <a:xfrm>
                      <a:off x="0" y="0"/>
                      <a:ext cx="5273675" cy="2143125"/>
                    </a:xfrm>
                    <a:prstGeom prst="rect">
                      <a:avLst/>
                    </a:prstGeom>
                    <a:noFill/>
                    <a:ln>
                      <a:noFill/>
                    </a:ln>
                  </pic:spPr>
                </pic:pic>
              </a:graphicData>
            </a:graphic>
          </wp:inline>
        </w:drawing>
      </w:r>
    </w:p>
    <w:p>
      <w:pPr>
        <w:pStyle w:val="3"/>
        <w:bidi w:val="0"/>
        <w:rPr>
          <w:rFonts w:hint="eastAsia"/>
          <w:lang w:val="en-US" w:eastAsia="zh-CN"/>
        </w:rPr>
      </w:pPr>
      <w:bookmarkStart w:id="63" w:name="_Toc9276"/>
      <w:r>
        <w:rPr>
          <w:rFonts w:hint="eastAsia"/>
          <w:lang w:val="en-US" w:eastAsia="zh-CN"/>
        </w:rPr>
        <w:t>9.2消息历史</w:t>
      </w:r>
      <w:bookmarkEnd w:id="63"/>
    </w:p>
    <w:p>
      <w:pPr>
        <w:rPr>
          <w:rFonts w:hint="eastAsia"/>
          <w:lang w:val="en-US" w:eastAsia="zh-CN"/>
        </w:rPr>
      </w:pPr>
      <w:r>
        <w:rPr>
          <w:rFonts w:hint="eastAsia"/>
          <w:lang w:val="en-US" w:eastAsia="zh-CN"/>
        </w:rPr>
        <w:t>消息历史用于查询后台所有的推送历史记录。点击“消息管理”》“消息历史”进入消息历史查询页面。</w:t>
      </w:r>
    </w:p>
    <w:p>
      <w:pPr>
        <w:rPr>
          <w:rFonts w:hint="eastAsia"/>
          <w:lang w:val="en-US" w:eastAsia="zh-CN"/>
        </w:rPr>
      </w:pPr>
      <w:r>
        <w:rPr>
          <w:rFonts w:hint="eastAsia"/>
          <w:lang w:val="en-US" w:eastAsia="zh-CN"/>
        </w:rPr>
        <w:t>点击设备编号可快捷查询相同设备的所有消息历史；点击内容可查看消息详情。</w:t>
      </w:r>
    </w:p>
    <w:p>
      <w:r>
        <w:rPr>
          <w:sz w:val="21"/>
        </w:rPr>
        <mc:AlternateContent>
          <mc:Choice Requires="wps">
            <w:drawing>
              <wp:anchor distT="0" distB="0" distL="114300" distR="114300" simplePos="0" relativeHeight="4026696704" behindDoc="0" locked="0" layoutInCell="1" allowOverlap="1">
                <wp:simplePos x="0" y="0"/>
                <wp:positionH relativeFrom="column">
                  <wp:posOffset>2719070</wp:posOffset>
                </wp:positionH>
                <wp:positionV relativeFrom="paragraph">
                  <wp:posOffset>1023620</wp:posOffset>
                </wp:positionV>
                <wp:extent cx="1012825" cy="527050"/>
                <wp:effectExtent l="210185" t="59055" r="15240" b="23495"/>
                <wp:wrapNone/>
                <wp:docPr id="125" name="圆角矩形标注 125"/>
                <wp:cNvGraphicFramePr/>
                <a:graphic xmlns:a="http://schemas.openxmlformats.org/drawingml/2006/main">
                  <a:graphicData uri="http://schemas.microsoft.com/office/word/2010/wordprocessingShape">
                    <wps:wsp>
                      <wps:cNvSpPr/>
                      <wps:spPr>
                        <a:xfrm>
                          <a:off x="0" y="0"/>
                          <a:ext cx="1012825" cy="527050"/>
                        </a:xfrm>
                        <a:prstGeom prst="wedgeRoundRectCallout">
                          <a:avLst>
                            <a:gd name="adj1" fmla="val -68181"/>
                            <a:gd name="adj2" fmla="val -56506"/>
                            <a:gd name="adj3" fmla="val 16667"/>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rFonts w:hint="default"/>
                                <w:b/>
                                <w:bCs/>
                                <w:highlight w:val="red"/>
                                <w:lang w:val="en-US" w:eastAsia="zh-CN"/>
                              </w:rPr>
                            </w:pPr>
                            <w:r>
                              <w:rPr>
                                <w:rFonts w:hint="eastAsia"/>
                                <w:b/>
                                <w:bCs/>
                                <w:highlight w:val="red"/>
                                <w:lang w:val="en-US" w:eastAsia="zh-CN"/>
                              </w:rPr>
                              <w:t>点击内容查看消息详情</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214.1pt;margin-top:80.6pt;height:41.5pt;width:79.75pt;z-index:-268270592;v-text-anchor:middle;mso-width-relative:page;mso-height-relative:page;" filled="f" stroked="t" coordsize="21600,21600" o:gfxdata="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" adj="-3927,-1405,14400">
                <v:fill on="f" focussize="0,0"/>
                <v:stroke weight="1pt" color="#FF0000 [3204]" miterlimit="8" joinstyle="miter"/>
                <v:imagedata o:title=""/>
                <o:lock v:ext="edit" aspectratio="f"/>
                <v:textbox>
                  <w:txbxContent>
                    <w:p>
                      <w:pPr>
                        <w:jc w:val="left"/>
                        <w:rPr>
                          <w:rFonts w:hint="default"/>
                          <w:b/>
                          <w:bCs/>
                          <w:highlight w:val="red"/>
                          <w:lang w:val="en-US" w:eastAsia="zh-CN"/>
                        </w:rPr>
                      </w:pPr>
                      <w:r>
                        <w:rPr>
                          <w:rFonts w:hint="eastAsia"/>
                          <w:b/>
                          <w:bCs/>
                          <w:highlight w:val="red"/>
                          <w:lang w:val="en-US" w:eastAsia="zh-CN"/>
                        </w:rPr>
                        <w:t>点击内容查看消息详情</w:t>
                      </w:r>
                    </w:p>
                  </w:txbxContent>
                </v:textbox>
              </v:shape>
            </w:pict>
          </mc:Fallback>
        </mc:AlternateContent>
      </w:r>
      <w:r>
        <w:rPr>
          <w:sz w:val="21"/>
        </w:rPr>
        <mc:AlternateContent>
          <mc:Choice Requires="wps">
            <w:drawing>
              <wp:anchor distT="0" distB="0" distL="114300" distR="114300" simplePos="0" relativeHeight="2139176960" behindDoc="0" locked="0" layoutInCell="1" allowOverlap="1">
                <wp:simplePos x="0" y="0"/>
                <wp:positionH relativeFrom="column">
                  <wp:posOffset>1101725</wp:posOffset>
                </wp:positionH>
                <wp:positionV relativeFrom="paragraph">
                  <wp:posOffset>153035</wp:posOffset>
                </wp:positionV>
                <wp:extent cx="1757680" cy="527050"/>
                <wp:effectExtent l="52705" t="6350" r="18415" b="152400"/>
                <wp:wrapNone/>
                <wp:docPr id="113" name="圆角矩形标注 113"/>
                <wp:cNvGraphicFramePr/>
                <a:graphic xmlns:a="http://schemas.openxmlformats.org/drawingml/2006/main">
                  <a:graphicData uri="http://schemas.microsoft.com/office/word/2010/wordprocessingShape">
                    <wps:wsp>
                      <wps:cNvSpPr/>
                      <wps:spPr>
                        <a:xfrm>
                          <a:off x="2450465" y="2668905"/>
                          <a:ext cx="1757680" cy="527050"/>
                        </a:xfrm>
                        <a:prstGeom prst="wedgeRoundRectCallout">
                          <a:avLst>
                            <a:gd name="adj1" fmla="val -50222"/>
                            <a:gd name="adj2" fmla="val 74257"/>
                            <a:gd name="adj3" fmla="val 16667"/>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rFonts w:hint="default" w:eastAsia="宋体"/>
                                <w:b/>
                                <w:bCs/>
                                <w:color w:val="auto"/>
                                <w:highlight w:val="red"/>
                                <w:lang w:val="en-US" w:eastAsia="zh-CN"/>
                              </w:rPr>
                            </w:pPr>
                            <w:r>
                              <w:rPr>
                                <w:rFonts w:hint="eastAsia"/>
                                <w:b/>
                                <w:bCs/>
                                <w:color w:val="auto"/>
                                <w:highlight w:val="red"/>
                                <w:lang w:val="en-US" w:eastAsia="zh-CN"/>
                              </w:rPr>
                              <w:t>点击设备序列号快捷查询</w:t>
                            </w:r>
                            <w:r>
                              <w:rPr>
                                <w:rFonts w:hint="eastAsia"/>
                                <w:b/>
                                <w:bCs/>
                                <w:highlight w:val="red"/>
                                <w:lang w:val="en-US" w:eastAsia="zh-CN"/>
                              </w:rPr>
                              <w:t>同设备的所有消息历史</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86.75pt;margin-top:12.05pt;height:41.5pt;width:138.4pt;z-index:2139176960;v-text-anchor:middle;mso-width-relative:page;mso-height-relative:page;" filled="f" stroked="t" coordsize="21600,21600" o:gfxdata="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" adj="-48,26840,14400">
                <v:fill on="f" focussize="0,0"/>
                <v:stroke weight="1pt" color="#FF0000 [3204]" miterlimit="8" joinstyle="miter"/>
                <v:imagedata o:title=""/>
                <o:lock v:ext="edit" aspectratio="f"/>
                <v:textbox>
                  <w:txbxContent>
                    <w:p>
                      <w:pPr>
                        <w:jc w:val="left"/>
                        <w:rPr>
                          <w:rFonts w:hint="default" w:eastAsia="宋体"/>
                          <w:b/>
                          <w:bCs/>
                          <w:color w:val="auto"/>
                          <w:highlight w:val="red"/>
                          <w:lang w:val="en-US" w:eastAsia="zh-CN"/>
                        </w:rPr>
                      </w:pPr>
                      <w:r>
                        <w:rPr>
                          <w:rFonts w:hint="eastAsia"/>
                          <w:b/>
                          <w:bCs/>
                          <w:color w:val="auto"/>
                          <w:highlight w:val="red"/>
                          <w:lang w:val="en-US" w:eastAsia="zh-CN"/>
                        </w:rPr>
                        <w:t>点击设备序列号快捷查询</w:t>
                      </w:r>
                      <w:r>
                        <w:rPr>
                          <w:rFonts w:hint="eastAsia"/>
                          <w:b/>
                          <w:bCs/>
                          <w:highlight w:val="red"/>
                          <w:lang w:val="en-US" w:eastAsia="zh-CN"/>
                        </w:rPr>
                        <w:t>同设备的所有消息历史</w:t>
                      </w:r>
                    </w:p>
                  </w:txbxContent>
                </v:textbox>
              </v:shape>
            </w:pict>
          </mc:Fallback>
        </mc:AlternateContent>
      </w:r>
      <w:r>
        <w:drawing>
          <wp:inline distT="0" distB="0" distL="114300" distR="114300">
            <wp:extent cx="5264150" cy="2915285"/>
            <wp:effectExtent l="0" t="0" r="12700" b="18415"/>
            <wp:docPr id="10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4"/>
                    <pic:cNvPicPr>
                      <a:picLocks noChangeAspect="1"/>
                    </pic:cNvPicPr>
                  </pic:nvPicPr>
                  <pic:blipFill>
                    <a:blip r:embed="rId78"/>
                    <a:stretch>
                      <a:fillRect/>
                    </a:stretch>
                  </pic:blipFill>
                  <pic:spPr>
                    <a:xfrm>
                      <a:off x="0" y="0"/>
                      <a:ext cx="5264150" cy="2915285"/>
                    </a:xfrm>
                    <a:prstGeom prst="rect">
                      <a:avLst/>
                    </a:prstGeom>
                    <a:noFill/>
                    <a:ln>
                      <a:noFill/>
                    </a:ln>
                  </pic:spPr>
                </pic:pic>
              </a:graphicData>
            </a:graphic>
          </wp:inline>
        </w:drawing>
      </w:r>
    </w:p>
    <w:p>
      <w:r>
        <w:br w:type="page"/>
      </w:r>
    </w:p>
    <w:p>
      <w:pPr>
        <w:pStyle w:val="2"/>
        <w:bidi w:val="0"/>
        <w:outlineLvl w:val="0"/>
        <w:rPr>
          <w:rFonts w:hint="eastAsia"/>
          <w:lang w:val="en-US" w:eastAsia="zh-CN"/>
        </w:rPr>
      </w:pPr>
      <w:bookmarkStart w:id="64" w:name="_Toc20026_WPSOffice_Level1"/>
      <w:bookmarkStart w:id="65" w:name="_Toc21063"/>
      <w:r>
        <w:rPr>
          <w:rFonts w:hint="eastAsia"/>
          <w:lang w:val="en-US" w:eastAsia="zh-CN"/>
        </w:rPr>
        <w:t>FAQ</w:t>
      </w:r>
      <w:bookmarkEnd w:id="64"/>
      <w:bookmarkEnd w:id="65"/>
    </w:p>
    <w:p>
      <w:pPr>
        <w:numPr>
          <w:ilvl w:val="0"/>
          <w:numId w:val="9"/>
        </w:numPr>
        <w:bidi w:val="0"/>
        <w:outlineLvl w:val="0"/>
        <w:rPr>
          <w:rFonts w:hint="eastAsia" w:ascii="微软雅黑" w:hAnsi="微软雅黑" w:eastAsia="微软雅黑" w:cs="微软雅黑"/>
          <w:lang w:val="en-US" w:eastAsia="zh-CN"/>
        </w:rPr>
      </w:pPr>
      <w:bookmarkStart w:id="66" w:name="_Toc20556_WPSOffice_Level1"/>
      <w:bookmarkStart w:id="67" w:name="_Toc21891"/>
      <w:r>
        <w:rPr>
          <w:rFonts w:hint="eastAsia" w:ascii="微软雅黑" w:hAnsi="微软雅黑" w:eastAsia="微软雅黑" w:cs="微软雅黑"/>
          <w:lang w:val="en-US" w:eastAsia="zh-CN"/>
        </w:rPr>
        <w:t>怎么创建新账户？</w:t>
      </w:r>
      <w:bookmarkEnd w:id="66"/>
      <w:bookmarkEnd w:id="67"/>
    </w:p>
    <w:p>
      <w:pPr>
        <w:numPr>
          <w:ilvl w:val="0"/>
          <w:numId w:val="0"/>
        </w:num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普通用户账号没有创建权限，只有管理员用户（admin）有权限创建用户账号，如需增加新账户请联系管理员。</w:t>
      </w:r>
    </w:p>
    <w:p>
      <w:pPr>
        <w:numPr>
          <w:ilvl w:val="0"/>
          <w:numId w:val="9"/>
        </w:numPr>
        <w:bidi w:val="0"/>
        <w:outlineLvl w:val="0"/>
        <w:rPr>
          <w:rFonts w:hint="eastAsia" w:ascii="微软雅黑" w:hAnsi="微软雅黑" w:eastAsia="微软雅黑" w:cs="微软雅黑"/>
          <w:lang w:val="en-US" w:eastAsia="zh-CN"/>
        </w:rPr>
      </w:pPr>
      <w:bookmarkStart w:id="70" w:name="_GoBack"/>
      <w:bookmarkEnd w:id="70"/>
      <w:bookmarkStart w:id="68" w:name="_Toc19796_WPSOffice_Level1"/>
      <w:bookmarkStart w:id="69" w:name="_Toc25829"/>
      <w:r>
        <w:rPr>
          <w:rFonts w:hint="eastAsia" w:ascii="微软雅黑" w:hAnsi="微软雅黑" w:eastAsia="微软雅黑" w:cs="微软雅黑"/>
          <w:lang w:val="en-US" w:eastAsia="zh-CN"/>
        </w:rPr>
        <w:t>怎么快速调用页面的历史版本进行展示？</w:t>
      </w:r>
      <w:bookmarkEnd w:id="68"/>
      <w:bookmarkEnd w:id="69"/>
    </w:p>
    <w:p>
      <w:pPr>
        <w:numPr>
          <w:ilvl w:val="0"/>
          <w:numId w:val="0"/>
        </w:numPr>
        <w:ind w:leftChars="0"/>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点击“页面收藏夹”，找到需要展示的页面历史记录，先恢复至当前版本，然后直接发布即可。</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85827072"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69" o:spid="_x0000_s1026" o:spt="202" type="#_x0000_t202" style="position:absolute;left:0pt;margin-top:0pt;height:144pt;width:144pt;mso-position-horizontal:center;mso-position-horizontal-relative:margin;mso-wrap-style:none;z-index:2858270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LNJWO7QAAAABQEAAA8AAAAA&#10;AAAAAQAgAAAAIgAAAGRycy9kb3ducmV2LnhtbFBLAQIUABQAAAAIAIdO4kAcHDkqHAIAACMEAAAO&#10;AAAAAAAAAAEAIAAAAB8BAABkcnMvZTJvRG9jLnhtbFBLBQYAAAAABgAGAFkBAACtBQ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578077"/>
    <w:multiLevelType w:val="singleLevel"/>
    <w:tmpl w:val="92578077"/>
    <w:lvl w:ilvl="0" w:tentative="0">
      <w:start w:val="1"/>
      <w:numFmt w:val="lowerLetter"/>
      <w:suff w:val="nothing"/>
      <w:lvlText w:val="%1、"/>
      <w:lvlJc w:val="left"/>
    </w:lvl>
  </w:abstractNum>
  <w:abstractNum w:abstractNumId="1">
    <w:nsid w:val="C0E555F8"/>
    <w:multiLevelType w:val="singleLevel"/>
    <w:tmpl w:val="C0E555F8"/>
    <w:lvl w:ilvl="0" w:tentative="0">
      <w:start w:val="9"/>
      <w:numFmt w:val="decimal"/>
      <w:suff w:val="nothing"/>
      <w:lvlText w:val="%1、"/>
      <w:lvlJc w:val="left"/>
    </w:lvl>
  </w:abstractNum>
  <w:abstractNum w:abstractNumId="2">
    <w:nsid w:val="C18494A3"/>
    <w:multiLevelType w:val="singleLevel"/>
    <w:tmpl w:val="C18494A3"/>
    <w:lvl w:ilvl="0" w:tentative="0">
      <w:start w:val="1"/>
      <w:numFmt w:val="lowerLetter"/>
      <w:suff w:val="nothing"/>
      <w:lvlText w:val="%1、"/>
      <w:lvlJc w:val="left"/>
    </w:lvl>
  </w:abstractNum>
  <w:abstractNum w:abstractNumId="3">
    <w:nsid w:val="E73CA8EB"/>
    <w:multiLevelType w:val="singleLevel"/>
    <w:tmpl w:val="E73CA8EB"/>
    <w:lvl w:ilvl="0" w:tentative="0">
      <w:start w:val="1"/>
      <w:numFmt w:val="decimal"/>
      <w:suff w:val="nothing"/>
      <w:lvlText w:val="%1、"/>
      <w:lvlJc w:val="left"/>
    </w:lvl>
  </w:abstractNum>
  <w:abstractNum w:abstractNumId="4">
    <w:nsid w:val="F06E8939"/>
    <w:multiLevelType w:val="singleLevel"/>
    <w:tmpl w:val="F06E8939"/>
    <w:lvl w:ilvl="0" w:tentative="0">
      <w:start w:val="1"/>
      <w:numFmt w:val="lowerLetter"/>
      <w:suff w:val="nothing"/>
      <w:lvlText w:val="%1、"/>
      <w:lvlJc w:val="left"/>
    </w:lvl>
  </w:abstractNum>
  <w:abstractNum w:abstractNumId="5">
    <w:nsid w:val="0D85CFC3"/>
    <w:multiLevelType w:val="singleLevel"/>
    <w:tmpl w:val="0D85CFC3"/>
    <w:lvl w:ilvl="0" w:tentative="0">
      <w:start w:val="1"/>
      <w:numFmt w:val="lowerLetter"/>
      <w:suff w:val="nothing"/>
      <w:lvlText w:val="%1、"/>
      <w:lvlJc w:val="left"/>
    </w:lvl>
  </w:abstractNum>
  <w:abstractNum w:abstractNumId="6">
    <w:nsid w:val="13E57652"/>
    <w:multiLevelType w:val="singleLevel"/>
    <w:tmpl w:val="13E57652"/>
    <w:lvl w:ilvl="0" w:tentative="0">
      <w:start w:val="1"/>
      <w:numFmt w:val="lowerLetter"/>
      <w:suff w:val="nothing"/>
      <w:lvlText w:val="%1、"/>
      <w:lvlJc w:val="left"/>
    </w:lvl>
  </w:abstractNum>
  <w:abstractNum w:abstractNumId="7">
    <w:nsid w:val="5C71186C"/>
    <w:multiLevelType w:val="singleLevel"/>
    <w:tmpl w:val="5C71186C"/>
    <w:lvl w:ilvl="0" w:tentative="0">
      <w:start w:val="1"/>
      <w:numFmt w:val="lowerLetter"/>
      <w:suff w:val="nothing"/>
      <w:lvlText w:val="%1、"/>
      <w:lvlJc w:val="left"/>
    </w:lvl>
  </w:abstractNum>
  <w:abstractNum w:abstractNumId="8">
    <w:nsid w:val="76F11096"/>
    <w:multiLevelType w:val="singleLevel"/>
    <w:tmpl w:val="76F11096"/>
    <w:lvl w:ilvl="0" w:tentative="0">
      <w:start w:val="2"/>
      <w:numFmt w:val="decimal"/>
      <w:suff w:val="nothing"/>
      <w:lvlText w:val="%1、"/>
      <w:lvlJc w:val="left"/>
    </w:lvl>
  </w:abstractNum>
  <w:num w:numId="1">
    <w:abstractNumId w:val="5"/>
  </w:num>
  <w:num w:numId="2">
    <w:abstractNumId w:val="7"/>
  </w:num>
  <w:num w:numId="3">
    <w:abstractNumId w:val="8"/>
  </w:num>
  <w:num w:numId="4">
    <w:abstractNumId w:val="2"/>
  </w:num>
  <w:num w:numId="5">
    <w:abstractNumId w:val="6"/>
  </w:num>
  <w:num w:numId="6">
    <w:abstractNumId w:val="0"/>
  </w:num>
  <w:num w:numId="7">
    <w:abstractNumId w:val="1"/>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E94"/>
    <w:rsid w:val="00075836"/>
    <w:rsid w:val="000E5B0B"/>
    <w:rsid w:val="00112842"/>
    <w:rsid w:val="001427AC"/>
    <w:rsid w:val="00170C65"/>
    <w:rsid w:val="001B5A74"/>
    <w:rsid w:val="001F5D0B"/>
    <w:rsid w:val="00256245"/>
    <w:rsid w:val="003432A3"/>
    <w:rsid w:val="00347E94"/>
    <w:rsid w:val="00404FC4"/>
    <w:rsid w:val="0045515E"/>
    <w:rsid w:val="00466430"/>
    <w:rsid w:val="00482916"/>
    <w:rsid w:val="00495183"/>
    <w:rsid w:val="004A13F0"/>
    <w:rsid w:val="004B7AA8"/>
    <w:rsid w:val="00550B6F"/>
    <w:rsid w:val="00645B70"/>
    <w:rsid w:val="006A2FB3"/>
    <w:rsid w:val="00722820"/>
    <w:rsid w:val="007408D8"/>
    <w:rsid w:val="007543B7"/>
    <w:rsid w:val="00775529"/>
    <w:rsid w:val="0078748C"/>
    <w:rsid w:val="00787DEB"/>
    <w:rsid w:val="007D4F6D"/>
    <w:rsid w:val="007D65D4"/>
    <w:rsid w:val="007E7945"/>
    <w:rsid w:val="00824D53"/>
    <w:rsid w:val="00863982"/>
    <w:rsid w:val="0089475D"/>
    <w:rsid w:val="00894DF1"/>
    <w:rsid w:val="008D4549"/>
    <w:rsid w:val="00903C94"/>
    <w:rsid w:val="00930037"/>
    <w:rsid w:val="00960BFF"/>
    <w:rsid w:val="009B3B10"/>
    <w:rsid w:val="009C0C6B"/>
    <w:rsid w:val="00A4300F"/>
    <w:rsid w:val="00AC5723"/>
    <w:rsid w:val="00B14CC2"/>
    <w:rsid w:val="00B22E08"/>
    <w:rsid w:val="00B6585A"/>
    <w:rsid w:val="00CB30AB"/>
    <w:rsid w:val="00CD78EC"/>
    <w:rsid w:val="00D37335"/>
    <w:rsid w:val="00D50693"/>
    <w:rsid w:val="00D64084"/>
    <w:rsid w:val="00DF546C"/>
    <w:rsid w:val="00F30398"/>
    <w:rsid w:val="00F65291"/>
    <w:rsid w:val="00FE7F4D"/>
    <w:rsid w:val="00FF6455"/>
    <w:rsid w:val="01993789"/>
    <w:rsid w:val="02AC63EB"/>
    <w:rsid w:val="02E26E39"/>
    <w:rsid w:val="031931D9"/>
    <w:rsid w:val="03561A4C"/>
    <w:rsid w:val="03780822"/>
    <w:rsid w:val="03B62BC2"/>
    <w:rsid w:val="0517499F"/>
    <w:rsid w:val="05180B0C"/>
    <w:rsid w:val="05504A4A"/>
    <w:rsid w:val="073E67F6"/>
    <w:rsid w:val="0774357C"/>
    <w:rsid w:val="08692AA9"/>
    <w:rsid w:val="08741B4E"/>
    <w:rsid w:val="098F5D3E"/>
    <w:rsid w:val="09FF60D9"/>
    <w:rsid w:val="0A9F750E"/>
    <w:rsid w:val="0B3A3B19"/>
    <w:rsid w:val="0BE90972"/>
    <w:rsid w:val="0C131D63"/>
    <w:rsid w:val="0C2E2DA3"/>
    <w:rsid w:val="0CF071BA"/>
    <w:rsid w:val="0D000D0D"/>
    <w:rsid w:val="0D0F30D4"/>
    <w:rsid w:val="0D4F46AD"/>
    <w:rsid w:val="0DDE35B7"/>
    <w:rsid w:val="0DDF44E0"/>
    <w:rsid w:val="0DF86B7A"/>
    <w:rsid w:val="0E132A36"/>
    <w:rsid w:val="0EE15272"/>
    <w:rsid w:val="0F582785"/>
    <w:rsid w:val="0F6B3D91"/>
    <w:rsid w:val="0F9671E5"/>
    <w:rsid w:val="0F9E18BC"/>
    <w:rsid w:val="0FC54401"/>
    <w:rsid w:val="0FF15EB1"/>
    <w:rsid w:val="1269778A"/>
    <w:rsid w:val="12985442"/>
    <w:rsid w:val="131C1963"/>
    <w:rsid w:val="137F3CAE"/>
    <w:rsid w:val="13940D47"/>
    <w:rsid w:val="13EE5221"/>
    <w:rsid w:val="13FB41F3"/>
    <w:rsid w:val="13FE1E13"/>
    <w:rsid w:val="14053880"/>
    <w:rsid w:val="142C2034"/>
    <w:rsid w:val="143E05A3"/>
    <w:rsid w:val="14567DBC"/>
    <w:rsid w:val="15E15B10"/>
    <w:rsid w:val="16730737"/>
    <w:rsid w:val="167F7F65"/>
    <w:rsid w:val="16F61134"/>
    <w:rsid w:val="17B62BA9"/>
    <w:rsid w:val="18BF1B9E"/>
    <w:rsid w:val="19BE3127"/>
    <w:rsid w:val="1A062E24"/>
    <w:rsid w:val="1A6E76B0"/>
    <w:rsid w:val="1A865185"/>
    <w:rsid w:val="1B5D1A20"/>
    <w:rsid w:val="1B830F21"/>
    <w:rsid w:val="1D1A1B77"/>
    <w:rsid w:val="1D293636"/>
    <w:rsid w:val="1DEE1C3F"/>
    <w:rsid w:val="1EA44DCE"/>
    <w:rsid w:val="1F2E5122"/>
    <w:rsid w:val="1F3E0F35"/>
    <w:rsid w:val="1F9A00C8"/>
    <w:rsid w:val="203B78C3"/>
    <w:rsid w:val="21EC10C5"/>
    <w:rsid w:val="2308463D"/>
    <w:rsid w:val="232661D5"/>
    <w:rsid w:val="2398039C"/>
    <w:rsid w:val="23D54977"/>
    <w:rsid w:val="24B50E28"/>
    <w:rsid w:val="24BD4B8E"/>
    <w:rsid w:val="253C5A01"/>
    <w:rsid w:val="256E07F2"/>
    <w:rsid w:val="26202949"/>
    <w:rsid w:val="26634923"/>
    <w:rsid w:val="26935FC1"/>
    <w:rsid w:val="26D24A73"/>
    <w:rsid w:val="27465666"/>
    <w:rsid w:val="279727DC"/>
    <w:rsid w:val="27A01093"/>
    <w:rsid w:val="280248C8"/>
    <w:rsid w:val="28066501"/>
    <w:rsid w:val="288377A7"/>
    <w:rsid w:val="28EB654B"/>
    <w:rsid w:val="29D863F2"/>
    <w:rsid w:val="2A10560A"/>
    <w:rsid w:val="2A2C16BD"/>
    <w:rsid w:val="2ABD70DA"/>
    <w:rsid w:val="2B03041E"/>
    <w:rsid w:val="2B73398D"/>
    <w:rsid w:val="2C496380"/>
    <w:rsid w:val="2C8C4F07"/>
    <w:rsid w:val="2CA21DBD"/>
    <w:rsid w:val="2CFF241A"/>
    <w:rsid w:val="2D1C6B96"/>
    <w:rsid w:val="2D4D419B"/>
    <w:rsid w:val="2D627CC5"/>
    <w:rsid w:val="2E0A3EBE"/>
    <w:rsid w:val="2E1E1A59"/>
    <w:rsid w:val="2F1B06BF"/>
    <w:rsid w:val="2F2F61D2"/>
    <w:rsid w:val="2FEC07F3"/>
    <w:rsid w:val="30275CFB"/>
    <w:rsid w:val="304A5FBA"/>
    <w:rsid w:val="30BB7F67"/>
    <w:rsid w:val="30EF0B10"/>
    <w:rsid w:val="315B735A"/>
    <w:rsid w:val="31D861A1"/>
    <w:rsid w:val="320C27D0"/>
    <w:rsid w:val="32272EAD"/>
    <w:rsid w:val="325E4638"/>
    <w:rsid w:val="329416B8"/>
    <w:rsid w:val="3337737C"/>
    <w:rsid w:val="342F7736"/>
    <w:rsid w:val="34DD10A6"/>
    <w:rsid w:val="34EC1A82"/>
    <w:rsid w:val="35067E2D"/>
    <w:rsid w:val="35512BE0"/>
    <w:rsid w:val="358D3604"/>
    <w:rsid w:val="360950F3"/>
    <w:rsid w:val="36ED694B"/>
    <w:rsid w:val="372E5F8B"/>
    <w:rsid w:val="37372D4B"/>
    <w:rsid w:val="37CF5132"/>
    <w:rsid w:val="37E23BE9"/>
    <w:rsid w:val="380B194A"/>
    <w:rsid w:val="388A562B"/>
    <w:rsid w:val="394A6E7F"/>
    <w:rsid w:val="397B2A34"/>
    <w:rsid w:val="398B0144"/>
    <w:rsid w:val="3A1238CE"/>
    <w:rsid w:val="3C1E0BEB"/>
    <w:rsid w:val="3CD96439"/>
    <w:rsid w:val="3CE14896"/>
    <w:rsid w:val="3CF96230"/>
    <w:rsid w:val="3D19176A"/>
    <w:rsid w:val="3D1C463E"/>
    <w:rsid w:val="3D8161A9"/>
    <w:rsid w:val="3DCC4DD8"/>
    <w:rsid w:val="3E7B159B"/>
    <w:rsid w:val="3ED7793B"/>
    <w:rsid w:val="3EE70C7C"/>
    <w:rsid w:val="3FDE4698"/>
    <w:rsid w:val="408449E4"/>
    <w:rsid w:val="40E31659"/>
    <w:rsid w:val="4113055A"/>
    <w:rsid w:val="412805D9"/>
    <w:rsid w:val="413C1AAE"/>
    <w:rsid w:val="41DB5FBE"/>
    <w:rsid w:val="423A4997"/>
    <w:rsid w:val="425A7DDA"/>
    <w:rsid w:val="4361321F"/>
    <w:rsid w:val="44190594"/>
    <w:rsid w:val="444B446B"/>
    <w:rsid w:val="448423B7"/>
    <w:rsid w:val="4538334D"/>
    <w:rsid w:val="46713147"/>
    <w:rsid w:val="471037AE"/>
    <w:rsid w:val="477108F4"/>
    <w:rsid w:val="48AC5671"/>
    <w:rsid w:val="492D1625"/>
    <w:rsid w:val="49B80E09"/>
    <w:rsid w:val="49B92799"/>
    <w:rsid w:val="49C968C9"/>
    <w:rsid w:val="4A7923A3"/>
    <w:rsid w:val="4B016E44"/>
    <w:rsid w:val="4B7142E4"/>
    <w:rsid w:val="4B731F16"/>
    <w:rsid w:val="4B7D2506"/>
    <w:rsid w:val="4BC767AF"/>
    <w:rsid w:val="4CDA6D7A"/>
    <w:rsid w:val="4D13309C"/>
    <w:rsid w:val="4D423F1D"/>
    <w:rsid w:val="4D627E59"/>
    <w:rsid w:val="4E305547"/>
    <w:rsid w:val="4E6600F3"/>
    <w:rsid w:val="4EFC5A1B"/>
    <w:rsid w:val="4EFF7763"/>
    <w:rsid w:val="4FC07F9D"/>
    <w:rsid w:val="511A0D78"/>
    <w:rsid w:val="51CF1197"/>
    <w:rsid w:val="52763BA1"/>
    <w:rsid w:val="5409242A"/>
    <w:rsid w:val="5409490F"/>
    <w:rsid w:val="541C22FA"/>
    <w:rsid w:val="5428374A"/>
    <w:rsid w:val="542A3123"/>
    <w:rsid w:val="54613685"/>
    <w:rsid w:val="54930B21"/>
    <w:rsid w:val="54F76E60"/>
    <w:rsid w:val="55311019"/>
    <w:rsid w:val="591E6372"/>
    <w:rsid w:val="592A16A8"/>
    <w:rsid w:val="5954619C"/>
    <w:rsid w:val="59DB233C"/>
    <w:rsid w:val="5B821F0F"/>
    <w:rsid w:val="5C5A7DB4"/>
    <w:rsid w:val="5CF90713"/>
    <w:rsid w:val="5D0F7403"/>
    <w:rsid w:val="5D5E7B23"/>
    <w:rsid w:val="5D9E53C8"/>
    <w:rsid w:val="5E9623BF"/>
    <w:rsid w:val="5EC62E1A"/>
    <w:rsid w:val="5F561A2B"/>
    <w:rsid w:val="5FAA3C3B"/>
    <w:rsid w:val="5FDB01FD"/>
    <w:rsid w:val="60106D23"/>
    <w:rsid w:val="60CA20F9"/>
    <w:rsid w:val="61B12821"/>
    <w:rsid w:val="61C90421"/>
    <w:rsid w:val="61EC2A99"/>
    <w:rsid w:val="62392AAE"/>
    <w:rsid w:val="632271C7"/>
    <w:rsid w:val="6364712E"/>
    <w:rsid w:val="64660EC5"/>
    <w:rsid w:val="646951C0"/>
    <w:rsid w:val="64AC2A6E"/>
    <w:rsid w:val="6577344C"/>
    <w:rsid w:val="66762F6B"/>
    <w:rsid w:val="66BC6F01"/>
    <w:rsid w:val="67D41DAF"/>
    <w:rsid w:val="67EB6CB9"/>
    <w:rsid w:val="68A66D3D"/>
    <w:rsid w:val="69680DFB"/>
    <w:rsid w:val="69BC562E"/>
    <w:rsid w:val="6A1067CF"/>
    <w:rsid w:val="6A736C89"/>
    <w:rsid w:val="6B0E1ECC"/>
    <w:rsid w:val="6BD60177"/>
    <w:rsid w:val="6C1641BD"/>
    <w:rsid w:val="6C1C560A"/>
    <w:rsid w:val="6C487961"/>
    <w:rsid w:val="6C7D0401"/>
    <w:rsid w:val="6C9E10BD"/>
    <w:rsid w:val="6CAD24F6"/>
    <w:rsid w:val="6D2F1693"/>
    <w:rsid w:val="6DA11568"/>
    <w:rsid w:val="6DA57127"/>
    <w:rsid w:val="6DAD585F"/>
    <w:rsid w:val="6F477C25"/>
    <w:rsid w:val="6F5C6C7D"/>
    <w:rsid w:val="6F723052"/>
    <w:rsid w:val="6FC01840"/>
    <w:rsid w:val="701945B0"/>
    <w:rsid w:val="70290802"/>
    <w:rsid w:val="703D5923"/>
    <w:rsid w:val="71164D3A"/>
    <w:rsid w:val="715F7F54"/>
    <w:rsid w:val="71C83BFB"/>
    <w:rsid w:val="72AF3937"/>
    <w:rsid w:val="72F869BD"/>
    <w:rsid w:val="73093202"/>
    <w:rsid w:val="73EB2F9A"/>
    <w:rsid w:val="73EF5E24"/>
    <w:rsid w:val="750E7AF9"/>
    <w:rsid w:val="768F171B"/>
    <w:rsid w:val="78324784"/>
    <w:rsid w:val="78591EC5"/>
    <w:rsid w:val="785A0645"/>
    <w:rsid w:val="787657A6"/>
    <w:rsid w:val="78D64BB0"/>
    <w:rsid w:val="79F31ACA"/>
    <w:rsid w:val="79FD4EAF"/>
    <w:rsid w:val="7A093B73"/>
    <w:rsid w:val="7A336F84"/>
    <w:rsid w:val="7A923F8F"/>
    <w:rsid w:val="7ABB04A3"/>
    <w:rsid w:val="7B14516A"/>
    <w:rsid w:val="7C3E7699"/>
    <w:rsid w:val="7CD159A5"/>
    <w:rsid w:val="7D1D5E9F"/>
    <w:rsid w:val="7E786B88"/>
    <w:rsid w:val="7F9856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21"/>
    <w:qFormat/>
    <w:uiPriority w:val="9"/>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link w:val="20"/>
    <w:unhideWhenUsed/>
    <w:qFormat/>
    <w:uiPriority w:val="9"/>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link w:val="22"/>
    <w:semiHidden/>
    <w:unhideWhenUsed/>
    <w:qFormat/>
    <w:uiPriority w:val="9"/>
    <w:pPr>
      <w:keepNext/>
      <w:keepLines/>
      <w:spacing w:before="260" w:beforeLines="0" w:beforeAutospacing="0" w:after="260" w:afterLines="0" w:afterAutospacing="0" w:line="413" w:lineRule="auto"/>
      <w:outlineLvl w:val="2"/>
    </w:pPr>
    <w:rPr>
      <w:b/>
      <w:sz w:val="32"/>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semiHidden/>
    <w:unhideWhenUsed/>
    <w:qFormat/>
    <w:uiPriority w:val="99"/>
    <w:pPr>
      <w:jc w:val="left"/>
    </w:pPr>
  </w:style>
  <w:style w:type="paragraph" w:styleId="6">
    <w:name w:val="footer"/>
    <w:basedOn w:val="1"/>
    <w:link w:val="17"/>
    <w:unhideWhenUsed/>
    <w:qFormat/>
    <w:uiPriority w:val="99"/>
    <w:pPr>
      <w:tabs>
        <w:tab w:val="center" w:pos="4153"/>
        <w:tab w:val="right" w:pos="8306"/>
      </w:tabs>
      <w:snapToGrid w:val="0"/>
      <w:jc w:val="left"/>
    </w:pPr>
    <w:rPr>
      <w:sz w:val="18"/>
      <w:szCs w:val="18"/>
    </w:rPr>
  </w:style>
  <w:style w:type="paragraph" w:styleId="7">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semiHidden/>
    <w:unhideWhenUsed/>
    <w:uiPriority w:val="39"/>
  </w:style>
  <w:style w:type="paragraph" w:styleId="9">
    <w:name w:val="toc 2"/>
    <w:basedOn w:val="1"/>
    <w:next w:val="1"/>
    <w:semiHidden/>
    <w:unhideWhenUsed/>
    <w:uiPriority w:val="39"/>
    <w:pPr>
      <w:ind w:left="420" w:leftChars="200"/>
    </w:pPr>
  </w:style>
  <w:style w:type="table" w:styleId="11">
    <w:name w:val="Table Grid"/>
    <w:basedOn w:val="10"/>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FollowedHyperlink"/>
    <w:basedOn w:val="12"/>
    <w:semiHidden/>
    <w:unhideWhenUsed/>
    <w:qFormat/>
    <w:uiPriority w:val="99"/>
    <w:rPr>
      <w:color w:val="800080"/>
      <w:u w:val="single"/>
    </w:rPr>
  </w:style>
  <w:style w:type="character" w:styleId="14">
    <w:name w:val="Hyperlink"/>
    <w:basedOn w:val="12"/>
    <w:semiHidden/>
    <w:unhideWhenUsed/>
    <w:qFormat/>
    <w:uiPriority w:val="99"/>
    <w:rPr>
      <w:color w:val="0000FF"/>
      <w:u w:val="single"/>
    </w:rPr>
  </w:style>
  <w:style w:type="paragraph" w:styleId="15">
    <w:name w:val="List Paragraph"/>
    <w:basedOn w:val="1"/>
    <w:qFormat/>
    <w:uiPriority w:val="34"/>
    <w:pPr>
      <w:ind w:firstLine="420" w:firstLineChars="200"/>
    </w:pPr>
  </w:style>
  <w:style w:type="character" w:customStyle="1" w:styleId="16">
    <w:name w:val="页眉 字符"/>
    <w:basedOn w:val="12"/>
    <w:link w:val="7"/>
    <w:qFormat/>
    <w:uiPriority w:val="99"/>
    <w:rPr>
      <w:sz w:val="18"/>
      <w:szCs w:val="18"/>
    </w:rPr>
  </w:style>
  <w:style w:type="character" w:customStyle="1" w:styleId="17">
    <w:name w:val="页脚 字符"/>
    <w:basedOn w:val="12"/>
    <w:link w:val="6"/>
    <w:qFormat/>
    <w:uiPriority w:val="99"/>
    <w:rPr>
      <w:sz w:val="18"/>
      <w:szCs w:val="18"/>
    </w:rPr>
  </w:style>
  <w:style w:type="paragraph" w:customStyle="1" w:styleId="18">
    <w:name w:val="WPSOffice手动目录 1"/>
    <w:qFormat/>
    <w:uiPriority w:val="0"/>
    <w:pPr>
      <w:ind w:leftChars="0"/>
    </w:pPr>
    <w:rPr>
      <w:rFonts w:ascii="Times New Roman" w:hAnsi="Times New Roman" w:eastAsia="宋体" w:cs="Times New Roman"/>
      <w:sz w:val="20"/>
      <w:szCs w:val="20"/>
    </w:rPr>
  </w:style>
  <w:style w:type="paragraph" w:customStyle="1" w:styleId="19">
    <w:name w:val="WPSOffice手动目录 2"/>
    <w:qFormat/>
    <w:uiPriority w:val="0"/>
    <w:pPr>
      <w:ind w:leftChars="200"/>
    </w:pPr>
    <w:rPr>
      <w:rFonts w:ascii="Times New Roman" w:hAnsi="Times New Roman" w:eastAsia="宋体" w:cs="Times New Roman"/>
      <w:sz w:val="20"/>
      <w:szCs w:val="20"/>
    </w:rPr>
  </w:style>
  <w:style w:type="character" w:customStyle="1" w:styleId="20">
    <w:name w:val="标题 2 Char"/>
    <w:link w:val="3"/>
    <w:qFormat/>
    <w:uiPriority w:val="9"/>
    <w:rPr>
      <w:rFonts w:ascii="Arial" w:hAnsi="Arial" w:eastAsia="黑体"/>
      <w:b/>
      <w:sz w:val="32"/>
    </w:rPr>
  </w:style>
  <w:style w:type="character" w:customStyle="1" w:styleId="21">
    <w:name w:val="标题 1 Char"/>
    <w:link w:val="2"/>
    <w:qFormat/>
    <w:uiPriority w:val="9"/>
    <w:rPr>
      <w:b/>
      <w:kern w:val="44"/>
      <w:sz w:val="44"/>
    </w:rPr>
  </w:style>
  <w:style w:type="character" w:customStyle="1" w:styleId="22">
    <w:name w:val="标题 3 Char"/>
    <w:link w:val="4"/>
    <w:qFormat/>
    <w:uiPriority w:val="0"/>
    <w:rPr>
      <w:b/>
      <w:sz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1" Type="http://schemas.openxmlformats.org/officeDocument/2006/relationships/fontTable" Target="fontTable.xml"/><Relationship Id="rId80" Type="http://schemas.openxmlformats.org/officeDocument/2006/relationships/numbering" Target="numbering.xml"/><Relationship Id="rId8" Type="http://schemas.openxmlformats.org/officeDocument/2006/relationships/image" Target="media/image4.png"/><Relationship Id="rId79" Type="http://schemas.openxmlformats.org/officeDocument/2006/relationships/customXml" Target="../customXml/item1.xml"/><Relationship Id="rId78" Type="http://schemas.openxmlformats.org/officeDocument/2006/relationships/image" Target="media/image74.png"/><Relationship Id="rId77" Type="http://schemas.openxmlformats.org/officeDocument/2006/relationships/image" Target="media/image73.png"/><Relationship Id="rId76" Type="http://schemas.openxmlformats.org/officeDocument/2006/relationships/image" Target="media/image72.png"/><Relationship Id="rId75" Type="http://schemas.openxmlformats.org/officeDocument/2006/relationships/image" Target="media/image71.png"/><Relationship Id="rId74" Type="http://schemas.openxmlformats.org/officeDocument/2006/relationships/image" Target="media/image70.png"/><Relationship Id="rId73" Type="http://schemas.openxmlformats.org/officeDocument/2006/relationships/image" Target="media/image69.png"/><Relationship Id="rId72" Type="http://schemas.openxmlformats.org/officeDocument/2006/relationships/image" Target="media/image68.png"/><Relationship Id="rId71" Type="http://schemas.openxmlformats.org/officeDocument/2006/relationships/image" Target="media/image67.png"/><Relationship Id="rId70" Type="http://schemas.openxmlformats.org/officeDocument/2006/relationships/image" Target="media/image66.jpeg"/><Relationship Id="rId7" Type="http://schemas.openxmlformats.org/officeDocument/2006/relationships/image" Target="media/image3.png"/><Relationship Id="rId69" Type="http://schemas.openxmlformats.org/officeDocument/2006/relationships/image" Target="media/image65.png"/><Relationship Id="rId68" Type="http://schemas.openxmlformats.org/officeDocument/2006/relationships/image" Target="media/image64.png"/><Relationship Id="rId67" Type="http://schemas.openxmlformats.org/officeDocument/2006/relationships/image" Target="media/image63.png"/><Relationship Id="rId66" Type="http://schemas.openxmlformats.org/officeDocument/2006/relationships/image" Target="media/image62.png"/><Relationship Id="rId65" Type="http://schemas.openxmlformats.org/officeDocument/2006/relationships/image" Target="media/image61.png"/><Relationship Id="rId64" Type="http://schemas.openxmlformats.org/officeDocument/2006/relationships/image" Target="media/image60.png"/><Relationship Id="rId63" Type="http://schemas.openxmlformats.org/officeDocument/2006/relationships/image" Target="media/image59.png"/><Relationship Id="rId62" Type="http://schemas.openxmlformats.org/officeDocument/2006/relationships/image" Target="media/image58.png"/><Relationship Id="rId61" Type="http://schemas.openxmlformats.org/officeDocument/2006/relationships/image" Target="media/image57.png"/><Relationship Id="rId60" Type="http://schemas.openxmlformats.org/officeDocument/2006/relationships/image" Target="media/image56.png"/><Relationship Id="rId6" Type="http://schemas.openxmlformats.org/officeDocument/2006/relationships/image" Target="media/image2.png"/><Relationship Id="rId59" Type="http://schemas.openxmlformats.org/officeDocument/2006/relationships/image" Target="media/image55.png"/><Relationship Id="rId58" Type="http://schemas.openxmlformats.org/officeDocument/2006/relationships/image" Target="media/image54.png"/><Relationship Id="rId57" Type="http://schemas.openxmlformats.org/officeDocument/2006/relationships/image" Target="media/image53.png"/><Relationship Id="rId56" Type="http://schemas.openxmlformats.org/officeDocument/2006/relationships/image" Target="media/image52.png"/><Relationship Id="rId55" Type="http://schemas.openxmlformats.org/officeDocument/2006/relationships/image" Target="media/image51.png"/><Relationship Id="rId54" Type="http://schemas.openxmlformats.org/officeDocument/2006/relationships/image" Target="media/image50.png"/><Relationship Id="rId53" Type="http://schemas.openxmlformats.org/officeDocument/2006/relationships/image" Target="media/image49.png"/><Relationship Id="rId52" Type="http://schemas.openxmlformats.org/officeDocument/2006/relationships/image" Target="media/image48.png"/><Relationship Id="rId51" Type="http://schemas.openxmlformats.org/officeDocument/2006/relationships/image" Target="media/image47.png"/><Relationship Id="rId50" Type="http://schemas.openxmlformats.org/officeDocument/2006/relationships/image" Target="media/image46.png"/><Relationship Id="rId5" Type="http://schemas.openxmlformats.org/officeDocument/2006/relationships/image" Target="media/image1.png"/><Relationship Id="rId49" Type="http://schemas.openxmlformats.org/officeDocument/2006/relationships/image" Target="media/image45.png"/><Relationship Id="rId48" Type="http://schemas.openxmlformats.org/officeDocument/2006/relationships/image" Target="media/image44.png"/><Relationship Id="rId47" Type="http://schemas.openxmlformats.org/officeDocument/2006/relationships/image" Target="media/image43.png"/><Relationship Id="rId46" Type="http://schemas.openxmlformats.org/officeDocument/2006/relationships/image" Target="media/image42.png"/><Relationship Id="rId45" Type="http://schemas.openxmlformats.org/officeDocument/2006/relationships/image" Target="media/image41.png"/><Relationship Id="rId44" Type="http://schemas.openxmlformats.org/officeDocument/2006/relationships/image" Target="media/image40.png"/><Relationship Id="rId43" Type="http://schemas.openxmlformats.org/officeDocument/2006/relationships/image" Target="media/image39.png"/><Relationship Id="rId42" Type="http://schemas.openxmlformats.org/officeDocument/2006/relationships/image" Target="media/image38.png"/><Relationship Id="rId41" Type="http://schemas.openxmlformats.org/officeDocument/2006/relationships/image" Target="media/image37.png"/><Relationship Id="rId40" Type="http://schemas.openxmlformats.org/officeDocument/2006/relationships/image" Target="media/image36.png"/><Relationship Id="rId4" Type="http://schemas.openxmlformats.org/officeDocument/2006/relationships/theme" Target="theme/theme1.xml"/><Relationship Id="rId39" Type="http://schemas.openxmlformats.org/officeDocument/2006/relationships/image" Target="media/image35.png"/><Relationship Id="rId38" Type="http://schemas.openxmlformats.org/officeDocument/2006/relationships/image" Target="media/image34.png"/><Relationship Id="rId37" Type="http://schemas.openxmlformats.org/officeDocument/2006/relationships/image" Target="media/image33.png"/><Relationship Id="rId36" Type="http://schemas.openxmlformats.org/officeDocument/2006/relationships/image" Target="media/image32.png"/><Relationship Id="rId35" Type="http://schemas.openxmlformats.org/officeDocument/2006/relationships/image" Target="media/image31.png"/><Relationship Id="rId34" Type="http://schemas.openxmlformats.org/officeDocument/2006/relationships/image" Target="media/image30.png"/><Relationship Id="rId33" Type="http://schemas.openxmlformats.org/officeDocument/2006/relationships/image" Target="media/image29.png"/><Relationship Id="rId32" Type="http://schemas.openxmlformats.org/officeDocument/2006/relationships/image" Target="media/image28.png"/><Relationship Id="rId31" Type="http://schemas.openxmlformats.org/officeDocument/2006/relationships/image" Target="media/image27.png"/><Relationship Id="rId30" Type="http://schemas.openxmlformats.org/officeDocument/2006/relationships/image" Target="media/image26.png"/><Relationship Id="rId3" Type="http://schemas.openxmlformats.org/officeDocument/2006/relationships/footer" Target="footer1.xml"/><Relationship Id="rId29" Type="http://schemas.openxmlformats.org/officeDocument/2006/relationships/image" Target="media/image25.png"/><Relationship Id="rId28" Type="http://schemas.openxmlformats.org/officeDocument/2006/relationships/image" Target="media/image24.png"/><Relationship Id="rId27" Type="http://schemas.openxmlformats.org/officeDocument/2006/relationships/image" Target="media/image23.png"/><Relationship Id="rId26" Type="http://schemas.openxmlformats.org/officeDocument/2006/relationships/image" Target="media/image22.png"/><Relationship Id="rId25" Type="http://schemas.openxmlformats.org/officeDocument/2006/relationships/image" Target="media/image21.png"/><Relationship Id="rId24" Type="http://schemas.openxmlformats.org/officeDocument/2006/relationships/image" Target="media/image20.png"/><Relationship Id="rId23" Type="http://schemas.openxmlformats.org/officeDocument/2006/relationships/image" Target="media/image19.png"/><Relationship Id="rId22" Type="http://schemas.openxmlformats.org/officeDocument/2006/relationships/image" Target="media/image18.png"/><Relationship Id="rId21" Type="http://schemas.openxmlformats.org/officeDocument/2006/relationships/image" Target="media/image17.png"/><Relationship Id="rId20" Type="http://schemas.openxmlformats.org/officeDocument/2006/relationships/image" Target="media/image16.png"/><Relationship Id="rId2" Type="http://schemas.openxmlformats.org/officeDocument/2006/relationships/settings" Target="settings.xml"/><Relationship Id="rId19" Type="http://schemas.openxmlformats.org/officeDocument/2006/relationships/image" Target="media/image15.png"/><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Pages>
  <Words>264</Words>
  <Characters>1507</Characters>
  <Lines>12</Lines>
  <Paragraphs>3</Paragraphs>
  <TotalTime>68</TotalTime>
  <ScaleCrop>false</ScaleCrop>
  <LinksUpToDate>false</LinksUpToDate>
  <CharactersWithSpaces>1768</CharactersWithSpaces>
  <Application>WPS Office_11.1.0.10024_F1E327BC-269C-435d-A152-05C5408002CA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2019-12-17T07:01:00Z</dcterms:created>
  <dc:creator>User</dc:creator>
  <cp:lastModifiedBy>like water</cp:lastModifiedBy>
  <dcterms:modified xsi:type="dcterms:W3CDTF">2021-01-14T08:45:41Z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2052-11.1.0.10024</vt:lpwstr>
  </property>
</Properties>
</file>